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679F4" w14:textId="0C5C8ED4" w:rsidR="00551765" w:rsidRDefault="00551765" w:rsidP="00C3025F">
      <w:pPr>
        <w:spacing w:after="0"/>
        <w:contextualSpacing/>
        <w:jc w:val="center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 w:rsidRPr="00C05EA6">
        <w:rPr>
          <w:noProof/>
        </w:rPr>
        <w:drawing>
          <wp:inline distT="0" distB="0" distL="0" distR="0" wp14:anchorId="66C1792E" wp14:editId="6CF1084C">
            <wp:extent cx="952500" cy="1343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E7E80" w14:textId="77777777" w:rsidR="00C3025F" w:rsidRDefault="00C3025F" w:rsidP="00C3025F">
      <w:pPr>
        <w:spacing w:after="0"/>
        <w:contextualSpacing/>
        <w:jc w:val="center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2E105643" w14:textId="313D5DA6" w:rsidR="00CE13FD" w:rsidRPr="00C1230A" w:rsidRDefault="00D555CF" w:rsidP="00CE13FD">
      <w:pPr>
        <w:spacing w:after="0"/>
        <w:contextualSpacing/>
        <w:jc w:val="center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แบบ</w:t>
      </w:r>
      <w:r w:rsidR="00551765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ขอ</w:t>
      </w:r>
      <w:r w:rsidR="00537100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รับรอง</w:t>
      </w:r>
      <w:r w:rsidR="00CE13FD" w:rsidRPr="00C123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หลักสูตร</w:t>
      </w:r>
      <w:r w:rsidR="00A77287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จัด</w:t>
      </w:r>
      <w:r w:rsidR="00551765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อบรมการใช้เครื่องมือกายภาพบำบัดใหม่/พิเศษ</w:t>
      </w:r>
      <w:r w:rsidR="00CE13FD" w:rsidRPr="00C123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</w:t>
      </w:r>
      <w:r w:rsidR="00427F9C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สำหรับนิสิต นักศึกษา</w:t>
      </w:r>
    </w:p>
    <w:p w14:paraId="552B8BB1" w14:textId="36552288" w:rsidR="00412D20" w:rsidRPr="00C1230A" w:rsidRDefault="00551765" w:rsidP="00CE13FD">
      <w:pPr>
        <w:spacing w:after="0"/>
        <w:contextualSpacing/>
        <w:jc w:val="center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ตาม</w:t>
      </w:r>
      <w:r w:rsidR="00CE13FD" w:rsidRPr="00C123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ประกาศ</w:t>
      </w: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สภากายภาพบำบัด</w:t>
      </w:r>
      <w:r w:rsidR="00CE13FD" w:rsidRPr="00C123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</w:t>
      </w:r>
    </w:p>
    <w:p w14:paraId="3FBA727A" w14:textId="77777777" w:rsidR="00551765" w:rsidRDefault="00CE13FD" w:rsidP="00CE13FD">
      <w:pPr>
        <w:spacing w:after="0"/>
        <w:contextualSpacing/>
        <w:jc w:val="center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 w:rsidRPr="00C123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เรื่อง </w:t>
      </w:r>
      <w:r w:rsidR="00551765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มาตรฐานการประกอบวิชาชีพกายภาพบำบัดด้วยการใช้</w:t>
      </w:r>
      <w:r w:rsidRPr="00C123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เครื่องมือกายภาพบำบัด</w:t>
      </w:r>
      <w:r w:rsidR="00551765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ใหม่/พิเศษ</w:t>
      </w:r>
      <w:r w:rsidRPr="00C123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</w:t>
      </w:r>
    </w:p>
    <w:p w14:paraId="5729D60F" w14:textId="10EC5610" w:rsidR="00CE13FD" w:rsidRPr="00C1230A" w:rsidRDefault="00CE13FD" w:rsidP="00CE13FD">
      <w:pPr>
        <w:spacing w:after="0"/>
        <w:contextualSpacing/>
        <w:jc w:val="center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 w:rsidRPr="00C123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พ.ศ. </w:t>
      </w:r>
      <w:r w:rsidR="00C3025F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๒๕๖๙</w:t>
      </w:r>
      <w:r w:rsidR="00B80483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</w:t>
      </w:r>
    </w:p>
    <w:p w14:paraId="701CAD11" w14:textId="77777777" w:rsidR="00C95EBD" w:rsidRPr="00C1230A" w:rsidRDefault="00C95EBD" w:rsidP="00CE13FD">
      <w:pPr>
        <w:spacing w:after="0"/>
        <w:contextualSpacing/>
        <w:jc w:val="center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7E51DD3D" w14:textId="1D3D7936" w:rsidR="00CE13FD" w:rsidRPr="00C3025F" w:rsidRDefault="00C3025F" w:rsidP="00CE13FD">
      <w:pPr>
        <w:spacing w:after="0"/>
        <w:contextualSpacing/>
        <w:rPr>
          <w:rFonts w:ascii="TH SarabunPSK" w:eastAsia="Times New Roman" w:hAnsi="TH SarabunPSK" w:cs="TH SarabunPSK"/>
          <w:color w:val="FF0000"/>
          <w:kern w:val="0"/>
          <w:sz w:val="30"/>
          <w14:ligatures w14:val="none"/>
        </w:rPr>
      </w:pPr>
      <w:r w:rsidRPr="00C3025F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๑</w:t>
      </w:r>
      <w:r w:rsidR="00CE13FD" w:rsidRPr="00C3025F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 xml:space="preserve">. </w:t>
      </w:r>
      <w:r w:rsidR="00CE13FD" w:rsidRPr="00C3025F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ข้อมูลผู้จัด</w:t>
      </w:r>
      <w:r w:rsidR="00840963" w:rsidRPr="00C3025F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อบรม</w:t>
      </w:r>
      <w:r w:rsidR="00CE13FD" w:rsidRPr="00C3025F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 xml:space="preserve">และหลักสูตร: </w:t>
      </w:r>
      <w:r w:rsidR="00336F6E" w:rsidRPr="00C3025F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(แนบโครงการจัดอบรม</w:t>
      </w:r>
      <w:r w:rsidR="00551765" w:rsidRPr="00C3025F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และประวัติวิทยากร</w:t>
      </w:r>
      <w:r w:rsidR="00336F6E" w:rsidRPr="00C3025F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)</w:t>
      </w:r>
    </w:p>
    <w:p w14:paraId="72F51B2F" w14:textId="1CDCBEF6" w:rsidR="00CE13FD" w:rsidRPr="00C3025F" w:rsidRDefault="00CE13FD" w:rsidP="00CE13FD">
      <w:pPr>
        <w:spacing w:after="0"/>
        <w:ind w:left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C3025F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- </w:t>
      </w:r>
      <w:r w:rsidRPr="00C3025F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ชื่อสถาบันผู้จัด</w:t>
      </w:r>
      <w:r w:rsidRPr="00C3025F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……………………………………….</w:t>
      </w:r>
    </w:p>
    <w:p w14:paraId="6FDBC1A8" w14:textId="411B9D4C" w:rsidR="00CE13FD" w:rsidRPr="00C3025F" w:rsidRDefault="00CE13FD" w:rsidP="00CE13FD">
      <w:pPr>
        <w:spacing w:after="0"/>
        <w:ind w:left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C3025F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- </w:t>
      </w:r>
      <w:r w:rsidRPr="00C3025F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ชื่อหลักสูตร</w:t>
      </w:r>
      <w:r w:rsidRPr="00C3025F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……………………………………………</w:t>
      </w:r>
    </w:p>
    <w:p w14:paraId="48281547" w14:textId="331161B0" w:rsidR="00CE13FD" w:rsidRPr="00C3025F" w:rsidRDefault="00CE13FD" w:rsidP="00CE13FD">
      <w:pPr>
        <w:spacing w:after="0"/>
        <w:ind w:left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C3025F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-</w:t>
      </w:r>
      <w:r w:rsidRPr="00C3025F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จำนวนผู้เข้าร่วมอบรม</w:t>
      </w:r>
      <w:r w:rsidRPr="00C3025F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……………………………..</w:t>
      </w:r>
    </w:p>
    <w:p w14:paraId="3CDD63D2" w14:textId="2892034E" w:rsidR="00C95EBD" w:rsidRPr="00C3025F" w:rsidRDefault="00C95EBD" w:rsidP="00CE13FD">
      <w:pPr>
        <w:spacing w:after="0"/>
        <w:ind w:left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C3025F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- </w:t>
      </w:r>
      <w:r w:rsidRPr="00C3025F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วันที่จัดอบรม </w:t>
      </w:r>
      <w:r w:rsidRPr="00C3025F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………………………………………….</w:t>
      </w:r>
    </w:p>
    <w:p w14:paraId="0495963D" w14:textId="0916D491" w:rsidR="00840963" w:rsidRPr="00C3025F" w:rsidRDefault="00840963" w:rsidP="00CE13FD">
      <w:pPr>
        <w:spacing w:after="0"/>
        <w:ind w:left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C3025F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- รูปแบบการอบรม ..........................................</w:t>
      </w:r>
    </w:p>
    <w:p w14:paraId="4BE5650A" w14:textId="70EBB3B0" w:rsidR="00B80483" w:rsidRPr="00C3025F" w:rsidRDefault="00B80483" w:rsidP="00CE13FD">
      <w:pPr>
        <w:spacing w:after="0"/>
        <w:ind w:left="567"/>
        <w:contextualSpacing/>
        <w:rPr>
          <w:rFonts w:ascii="TH SarabunPSK" w:eastAsia="Times New Roman" w:hAnsi="TH SarabunPSK" w:cs="TH SarabunPSK"/>
          <w:kern w:val="0"/>
          <w:sz w:val="30"/>
          <w:cs/>
          <w14:ligatures w14:val="none"/>
        </w:rPr>
      </w:pPr>
      <w:r w:rsidRPr="00C3025F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- รายชื่อนิสิต นักศึกษา ชั้นปี</w:t>
      </w:r>
      <w:r w:rsidRPr="00E902A7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ที่ </w:t>
      </w:r>
      <w:r w:rsidR="005F0848" w:rsidRPr="00E902A7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๔</w:t>
      </w:r>
      <w:r w:rsidRPr="00E902A7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="005F0848" w:rsidRPr="00E902A7">
        <w:rPr>
          <w:rFonts w:ascii="TH SarabunPSK" w:eastAsia="Times New Roman" w:hAnsi="TH SarabunPSK" w:cs="TH SarabunPSK"/>
          <w:kern w:val="0"/>
          <w:sz w:val="30"/>
          <w:cs/>
          <w14:ligatures w14:val="none"/>
        </w:rPr>
        <w:t>ที่มีความประสงค์เข้าร่วมอบรม</w:t>
      </w:r>
      <w:r w:rsidR="005F0848" w:rsidRPr="005F0848">
        <w:rPr>
          <w:rFonts w:ascii="TH SarabunPSK" w:eastAsia="Times New Roman" w:hAnsi="TH SarabunPSK" w:cs="TH SarabunPSK"/>
          <w:kern w:val="0"/>
          <w:sz w:val="30"/>
          <w:cs/>
          <w14:ligatures w14:val="none"/>
        </w:rPr>
        <w:t xml:space="preserve"> </w:t>
      </w:r>
    </w:p>
    <w:p w14:paraId="5286984C" w14:textId="77777777" w:rsidR="00C3025F" w:rsidRPr="00C3025F" w:rsidRDefault="00C3025F" w:rsidP="00C3025F">
      <w:pPr>
        <w:spacing w:after="0"/>
        <w:contextualSpacing/>
        <w:rPr>
          <w:rFonts w:ascii="TH SarabunPSK" w:eastAsia="Times New Roman" w:hAnsi="TH SarabunPSK" w:cs="TH SarabunPSK" w:hint="cs"/>
          <w:kern w:val="0"/>
          <w:sz w:val="30"/>
          <w14:ligatures w14:val="none"/>
        </w:rPr>
      </w:pPr>
    </w:p>
    <w:p w14:paraId="627F8C36" w14:textId="4A27F48B" w:rsidR="004335FF" w:rsidRPr="00B449AC" w:rsidRDefault="004335FF" w:rsidP="004335FF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๒</w:t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. </w:t>
      </w: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เครื่องมือกายภาพบำบัดที่ขอรับรอง</w:t>
      </w:r>
      <w:r w:rsidR="00E902A7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หลักสูตรจัดอบรม</w:t>
      </w:r>
    </w:p>
    <w:p w14:paraId="5232CBA8" w14:textId="3F59FF11" w:rsidR="004335FF" w:rsidRPr="00B449AC" w:rsidRDefault="004335FF" w:rsidP="004335FF">
      <w:pPr>
        <w:spacing w:after="0"/>
        <w:ind w:firstLine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bookmarkStart w:id="0" w:name="_Hlk235335056"/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Transcranial Magnetic Stimulation : TMS  </w:t>
      </w:r>
    </w:p>
    <w:p w14:paraId="01BBD649" w14:textId="77777777" w:rsidR="004335FF" w:rsidRPr="00B449AC" w:rsidRDefault="004335FF" w:rsidP="004335FF">
      <w:pPr>
        <w:spacing w:after="0"/>
        <w:ind w:firstLine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Peripheral Magnetic Stimulation : PMS</w:t>
      </w:r>
    </w:p>
    <w:p w14:paraId="1E18515D" w14:textId="308E1FA8" w:rsidR="004335FF" w:rsidRPr="00B449AC" w:rsidRDefault="004335FF" w:rsidP="004335FF">
      <w:pPr>
        <w:spacing w:after="0"/>
        <w:ind w:firstLine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transcranial Direct Current Stimulation : tDCS</w:t>
      </w:r>
    </w:p>
    <w:p w14:paraId="25F62206" w14:textId="77777777" w:rsidR="004335FF" w:rsidRPr="00B449AC" w:rsidRDefault="004335FF" w:rsidP="004335FF">
      <w:pPr>
        <w:spacing w:after="0"/>
        <w:ind w:firstLine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High Power Laser</w:t>
      </w:r>
    </w:p>
    <w:p w14:paraId="6E84045D" w14:textId="77777777" w:rsidR="004335FF" w:rsidRPr="00B449AC" w:rsidRDefault="004335FF" w:rsidP="004335FF">
      <w:pPr>
        <w:spacing w:after="0"/>
        <w:ind w:firstLine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High Intensity Focused Ultrasound : HIFU</w:t>
      </w:r>
    </w:p>
    <w:bookmarkEnd w:id="0"/>
    <w:p w14:paraId="59A848DD" w14:textId="77777777" w:rsidR="004335FF" w:rsidRPr="00B449AC" w:rsidRDefault="004335FF" w:rsidP="004335FF">
      <w:pPr>
        <w:spacing w:after="0"/>
        <w:ind w:firstLine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Focused Shockwave </w:t>
      </w:r>
    </w:p>
    <w:p w14:paraId="2800217A" w14:textId="77777777" w:rsidR="004335FF" w:rsidRPr="00B449AC" w:rsidRDefault="004335FF" w:rsidP="004335FF">
      <w:pPr>
        <w:spacing w:after="0"/>
        <w:ind w:firstLine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Radial Shockwave</w:t>
      </w:r>
    </w:p>
    <w:p w14:paraId="2810FAF9" w14:textId="77777777" w:rsidR="004335FF" w:rsidRPr="00B449AC" w:rsidRDefault="004335FF" w:rsidP="004335FF">
      <w:pPr>
        <w:spacing w:after="0"/>
        <w:ind w:firstLine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Radiofrequency Therapy : RF</w:t>
      </w:r>
    </w:p>
    <w:p w14:paraId="2E78D808" w14:textId="77777777" w:rsidR="004335FF" w:rsidRPr="00B449AC" w:rsidRDefault="004335FF" w:rsidP="004335FF">
      <w:pPr>
        <w:spacing w:after="0"/>
        <w:ind w:firstLine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อื่น ๆ (โปรดระบุ) </w:t>
      </w: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……………………….……………….</w:t>
      </w:r>
    </w:p>
    <w:p w14:paraId="6D047FDF" w14:textId="77777777" w:rsidR="004335FF" w:rsidRPr="00B449AC" w:rsidRDefault="004335FF" w:rsidP="004335FF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</w:p>
    <w:p w14:paraId="60AA8D77" w14:textId="77777777" w:rsidR="004335FF" w:rsidRPr="00B449AC" w:rsidRDefault="004335FF" w:rsidP="004335FF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</w:p>
    <w:p w14:paraId="0A01E706" w14:textId="42B322CE" w:rsidR="004335FF" w:rsidRDefault="004335FF" w:rsidP="004335FF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</w:p>
    <w:p w14:paraId="6D4B11A0" w14:textId="77777777" w:rsidR="00794F9E" w:rsidRPr="00B449AC" w:rsidRDefault="00794F9E" w:rsidP="004335FF">
      <w:pPr>
        <w:spacing w:after="0"/>
        <w:contextualSpacing/>
        <w:rPr>
          <w:rFonts w:ascii="TH SarabunPSK" w:eastAsia="Times New Roman" w:hAnsi="TH SarabunPSK" w:cs="TH SarabunPSK" w:hint="cs"/>
          <w:kern w:val="0"/>
          <w:sz w:val="30"/>
          <w14:ligatures w14:val="none"/>
        </w:rPr>
      </w:pPr>
    </w:p>
    <w:p w14:paraId="762E711C" w14:textId="77777777" w:rsidR="004335FF" w:rsidRPr="00B449AC" w:rsidRDefault="004335FF" w:rsidP="004335FF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</w:p>
    <w:p w14:paraId="6EB63C3A" w14:textId="77777777" w:rsidR="004335FF" w:rsidRPr="00B449AC" w:rsidRDefault="004335FF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lastRenderedPageBreak/>
        <w:t>๒</w:t>
      </w: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>.</w:t>
      </w: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๑</w:t>
      </w: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 xml:space="preserve"> Transcranial Magnetic Stimulation (TMS) </w:t>
      </w:r>
    </w:p>
    <w:p w14:paraId="60315D0D" w14:textId="77777777" w:rsidR="004335FF" w:rsidRPr="00B449AC" w:rsidRDefault="004335FF" w:rsidP="007467F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ชื่อวิทยากรบรรยาย.................................................................................................</w:t>
      </w:r>
    </w:p>
    <w:p w14:paraId="60CBAFC9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012399B9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4DCD10AB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4F054E62" w14:textId="6B4ECB78" w:rsidR="004335FF" w:rsidRDefault="004335FF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สกภ.คกพ.๔</w:t>
      </w:r>
      <w:r w:rsidR="007467F4" w:rsidRPr="00E902A7">
        <w:rPr>
          <w:rFonts w:ascii="TH SarabunPSK" w:hAnsi="TH SarabunPSK" w:cs="TH SarabunPSK" w:hint="cs"/>
          <w:sz w:val="30"/>
          <w:cs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E902A7">
        <w:rPr>
          <w:rFonts w:ascii="TH SarabunPSK" w:hAnsi="TH SarabunPSK" w:cs="TH SarabunPSK" w:hint="cs"/>
          <w:sz w:val="30"/>
          <w:cs/>
        </w:rPr>
        <w:t>)</w:t>
      </w:r>
    </w:p>
    <w:p w14:paraId="48E0AA29" w14:textId="77777777" w:rsidR="007467F4" w:rsidRPr="007467F4" w:rsidRDefault="007467F4" w:rsidP="007467F4">
      <w:pPr>
        <w:spacing w:after="0"/>
        <w:ind w:left="851" w:hanging="284"/>
        <w:contextualSpacing/>
        <w:rPr>
          <w:rFonts w:ascii="TH SarabunPSK" w:hAnsi="TH SarabunPSK" w:cs="TH SarabunPSK"/>
          <w:sz w:val="20"/>
          <w:szCs w:val="20"/>
        </w:rPr>
      </w:pPr>
    </w:p>
    <w:p w14:paraId="199CD7E0" w14:textId="77777777" w:rsidR="004335FF" w:rsidRPr="005754D6" w:rsidRDefault="004335FF" w:rsidP="007467F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ชื่อวิทยากรปฏิบัติ........................................................................................................................................</w:t>
      </w:r>
    </w:p>
    <w:p w14:paraId="311270C9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2B7DA2A4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0DD53C55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3156DF31" w14:textId="6CBD1E75" w:rsidR="007467F4" w:rsidRDefault="004335FF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สกภ.คกพ.๔</w:t>
      </w:r>
      <w:r w:rsidR="007467F4" w:rsidRPr="00E902A7">
        <w:rPr>
          <w:rFonts w:ascii="TH SarabunPSK" w:hAnsi="TH SarabunPSK" w:cs="TH SarabunPSK" w:hint="cs"/>
          <w:sz w:val="30"/>
          <w:cs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E902A7">
        <w:rPr>
          <w:rFonts w:ascii="TH SarabunPSK" w:hAnsi="TH SarabunPSK" w:cs="TH SarabunPSK" w:hint="cs"/>
          <w:sz w:val="30"/>
          <w:cs/>
        </w:rPr>
        <w:t>)</w:t>
      </w:r>
    </w:p>
    <w:p w14:paraId="39A40AD0" w14:textId="77777777" w:rsidR="00E902A7" w:rsidRPr="001E152A" w:rsidRDefault="00E902A7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696"/>
        <w:gridCol w:w="7513"/>
      </w:tblGrid>
      <w:tr w:rsidR="004335FF" w:rsidRPr="00B449AC" w14:paraId="3435DAAE" w14:textId="77777777" w:rsidTr="007467F4">
        <w:tc>
          <w:tcPr>
            <w:tcW w:w="9209" w:type="dxa"/>
            <w:gridSpan w:val="2"/>
            <w:vAlign w:val="center"/>
          </w:tcPr>
          <w:p w14:paraId="47236711" w14:textId="77777777" w:rsidR="004335FF" w:rsidRPr="00B449AC" w:rsidRDefault="004335FF" w:rsidP="000B69D4">
            <w:pPr>
              <w:contextualSpacing/>
              <w:jc w:val="center"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>บรรยาย ๓ ชั่วโมง ไม่รวมเวลาพัก</w:t>
            </w:r>
          </w:p>
        </w:tc>
      </w:tr>
      <w:tr w:rsidR="004335FF" w:rsidRPr="00B449AC" w14:paraId="0645DAD7" w14:textId="77777777" w:rsidTr="007467F4">
        <w:tc>
          <w:tcPr>
            <w:tcW w:w="1696" w:type="dxa"/>
          </w:tcPr>
          <w:p w14:paraId="11132772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513" w:type="dxa"/>
          </w:tcPr>
          <w:p w14:paraId="26DCF8E9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Principles of magnetic stimulation</w:t>
            </w:r>
          </w:p>
        </w:tc>
      </w:tr>
      <w:tr w:rsidR="004335FF" w:rsidRPr="00B449AC" w14:paraId="4B708590" w14:textId="77777777" w:rsidTr="007467F4">
        <w:tc>
          <w:tcPr>
            <w:tcW w:w="1696" w:type="dxa"/>
          </w:tcPr>
          <w:p w14:paraId="40E91590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513" w:type="dxa"/>
          </w:tcPr>
          <w:p w14:paraId="48ED1CA3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Neurophysiological mechanisms of cortical modulation</w:t>
            </w:r>
          </w:p>
        </w:tc>
      </w:tr>
      <w:tr w:rsidR="004335FF" w:rsidRPr="00B449AC" w14:paraId="546DCCF5" w14:textId="77777777" w:rsidTr="007467F4">
        <w:tc>
          <w:tcPr>
            <w:tcW w:w="1696" w:type="dxa"/>
          </w:tcPr>
          <w:p w14:paraId="36C0B1D1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513" w:type="dxa"/>
          </w:tcPr>
          <w:p w14:paraId="197263DD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TMS measures, stimulation parameters</w:t>
            </w:r>
          </w:p>
        </w:tc>
      </w:tr>
      <w:tr w:rsidR="004335FF" w:rsidRPr="00B449AC" w14:paraId="6ECAC78F" w14:textId="77777777" w:rsidTr="007467F4">
        <w:tc>
          <w:tcPr>
            <w:tcW w:w="1696" w:type="dxa"/>
          </w:tcPr>
          <w:p w14:paraId="135CAB46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513" w:type="dxa"/>
          </w:tcPr>
          <w:p w14:paraId="16950AC4" w14:textId="7D75EFEE" w:rsidR="004335FF" w:rsidRPr="00CA1E59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Indication, contraindication, precaution, adverse events</w:t>
            </w:r>
            <w:r w:rsidR="00CA1E59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or safety issues</w:t>
            </w:r>
          </w:p>
        </w:tc>
      </w:tr>
      <w:tr w:rsidR="004335FF" w:rsidRPr="00B449AC" w14:paraId="2FD3A62C" w14:textId="77777777" w:rsidTr="007467F4">
        <w:tc>
          <w:tcPr>
            <w:tcW w:w="1696" w:type="dxa"/>
          </w:tcPr>
          <w:p w14:paraId="7456A84A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513" w:type="dxa"/>
          </w:tcPr>
          <w:p w14:paraId="3B831BF0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Implications for motor functions after stroke and other conditions</w:t>
            </w:r>
          </w:p>
        </w:tc>
      </w:tr>
      <w:tr w:rsidR="004335FF" w:rsidRPr="00B449AC" w14:paraId="628B845D" w14:textId="77777777" w:rsidTr="007467F4">
        <w:tc>
          <w:tcPr>
            <w:tcW w:w="1696" w:type="dxa"/>
          </w:tcPr>
          <w:p w14:paraId="659AB39C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513" w:type="dxa"/>
          </w:tcPr>
          <w:p w14:paraId="7AE94867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clinical implication</w:t>
            </w:r>
          </w:p>
        </w:tc>
      </w:tr>
      <w:tr w:rsidR="004335FF" w:rsidRPr="00B449AC" w14:paraId="6DCBE598" w14:textId="77777777" w:rsidTr="007467F4">
        <w:tc>
          <w:tcPr>
            <w:tcW w:w="1696" w:type="dxa"/>
          </w:tcPr>
          <w:p w14:paraId="1D61C1AC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513" w:type="dxa"/>
          </w:tcPr>
          <w:p w14:paraId="4A4FADD0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อื่นๆ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……………………………………………………………………………………..</w:t>
            </w:r>
          </w:p>
        </w:tc>
      </w:tr>
      <w:tr w:rsidR="004335FF" w:rsidRPr="00B449AC" w14:paraId="206C1F14" w14:textId="77777777" w:rsidTr="007467F4">
        <w:tc>
          <w:tcPr>
            <w:tcW w:w="9209" w:type="dxa"/>
            <w:gridSpan w:val="2"/>
          </w:tcPr>
          <w:p w14:paraId="5A58EC3F" w14:textId="620F890B" w:rsidR="004335FF" w:rsidRPr="00B449AC" w:rsidRDefault="004335FF" w:rsidP="00794F9E">
            <w:pPr>
              <w:contextualSpacing/>
              <w:jc w:val="center"/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>ภาคปฏิบัติเพื่อการประยุกต์ใช้ทาง</w:t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 xml:space="preserve">คลินิก </w:t>
            </w:r>
            <w:r w:rsidR="00453FF4" w:rsidRPr="00E902A7">
              <w:rPr>
                <w:rFonts w:ascii="TH SarabunPSK" w:hAnsi="TH SarabunPSK" w:cs="TH SarabunPSK" w:hint="cs"/>
                <w:sz w:val="30"/>
                <w:cs/>
              </w:rPr>
              <w:t>๓</w:t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 xml:space="preserve"> ชั่วโมง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ไม่รวมเวลาพัก</w:t>
            </w:r>
          </w:p>
        </w:tc>
      </w:tr>
    </w:tbl>
    <w:p w14:paraId="6EF11535" w14:textId="77777777" w:rsidR="004335FF" w:rsidRPr="00B449AC" w:rsidRDefault="004335FF" w:rsidP="004335FF">
      <w:pPr>
        <w:spacing w:after="0"/>
        <w:contextualSpacing/>
        <w:rPr>
          <w:rFonts w:ascii="TH SarabunPSK" w:eastAsia="Times New Roman" w:hAnsi="TH SarabunPSK" w:cs="TH SarabunPSK"/>
          <w:b/>
          <w:bCs/>
          <w:kern w:val="0"/>
          <w:sz w:val="30"/>
          <w14:ligatures w14:val="none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696"/>
        <w:gridCol w:w="7513"/>
      </w:tblGrid>
      <w:tr w:rsidR="004335FF" w:rsidRPr="00B449AC" w14:paraId="1DAC0D7A" w14:textId="77777777" w:rsidTr="007467F4">
        <w:tc>
          <w:tcPr>
            <w:tcW w:w="9209" w:type="dxa"/>
            <w:gridSpan w:val="2"/>
            <w:vAlign w:val="center"/>
          </w:tcPr>
          <w:p w14:paraId="31C79561" w14:textId="77777777" w:rsidR="004335FF" w:rsidRDefault="004335FF" w:rsidP="000B69D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b/>
                <w:bCs/>
                <w:sz w:val="30"/>
              </w:rPr>
              <w:t xml:space="preserve">TMS </w:t>
            </w:r>
            <w:r w:rsidRPr="00B449AC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ปฏิบัติ ๓๐ ชั่วโมง ไม่รวมเวลาพัก</w:t>
            </w:r>
          </w:p>
          <w:p w14:paraId="50BA7F22" w14:textId="465B70CD" w:rsidR="004335FF" w:rsidRPr="001E152A" w:rsidRDefault="004335FF" w:rsidP="000B69D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cs/>
              </w:rPr>
            </w:pPr>
            <w:r w:rsidRPr="00E902A7">
              <w:rPr>
                <w:rFonts w:ascii="TH SarabunPSK" w:hAnsi="TH SarabunPSK" w:cs="TH SarabunPSK"/>
                <w:sz w:val="30"/>
              </w:rPr>
              <w:t>***</w:t>
            </w:r>
            <w:r w:rsidRPr="00E902A7">
              <w:rPr>
                <w:rFonts w:ascii="TH SarabunPSK" w:hAnsi="TH SarabunPSK" w:cs="TH SarabunPSK"/>
                <w:sz w:val="30"/>
                <w:cs/>
              </w:rPr>
              <w:t>กรณีที่จัดอบรมภาคปฏิบัติ อัตราส่วนของเครื่องมือต่</w:t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>อนิสิต นักศึกษา</w:t>
            </w:r>
            <w:r w:rsidRPr="00E902A7">
              <w:rPr>
                <w:rFonts w:ascii="TH SarabunPSK" w:hAnsi="TH SarabunPSK" w:cs="TH SarabunPSK"/>
                <w:sz w:val="30"/>
                <w:cs/>
              </w:rPr>
              <w:t xml:space="preserve">จะต้องเป็น </w:t>
            </w:r>
            <w:r w:rsidR="00453FF4" w:rsidRPr="00E902A7">
              <w:rPr>
                <w:rFonts w:ascii="TH SarabunPSK" w:hAnsi="TH SarabunPSK" w:cs="TH SarabunPSK" w:hint="cs"/>
                <w:sz w:val="30"/>
                <w:cs/>
              </w:rPr>
              <w:t>๑</w:t>
            </w:r>
            <w:r w:rsidR="00453FF4" w:rsidRPr="00E902A7">
              <w:rPr>
                <w:rFonts w:ascii="TH SarabunPSK" w:hAnsi="TH SarabunPSK" w:cs="TH SarabunPSK"/>
                <w:sz w:val="30"/>
              </w:rPr>
              <w:t>:</w:t>
            </w:r>
            <w:r w:rsidR="00453FF4" w:rsidRPr="00E902A7">
              <w:rPr>
                <w:rFonts w:ascii="TH SarabunPSK" w:hAnsi="TH SarabunPSK" w:cs="TH SarabunPSK" w:hint="cs"/>
                <w:sz w:val="30"/>
                <w:cs/>
              </w:rPr>
              <w:t>๑๐</w:t>
            </w:r>
          </w:p>
        </w:tc>
      </w:tr>
      <w:tr w:rsidR="004335FF" w:rsidRPr="00B449AC" w14:paraId="4AC6A8AC" w14:textId="77777777" w:rsidTr="007467F4">
        <w:tc>
          <w:tcPr>
            <w:tcW w:w="1696" w:type="dxa"/>
          </w:tcPr>
          <w:p w14:paraId="6C8DB7CA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513" w:type="dxa"/>
          </w:tcPr>
          <w:p w14:paraId="13D0C29C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:highlight w:val="yellow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>การคัดกรองความปลอดภัย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 </w:t>
            </w:r>
          </w:p>
        </w:tc>
      </w:tr>
      <w:tr w:rsidR="004335FF" w:rsidRPr="00B449AC" w14:paraId="6BF49A1F" w14:textId="77777777" w:rsidTr="007467F4">
        <w:tc>
          <w:tcPr>
            <w:tcW w:w="1696" w:type="dxa"/>
          </w:tcPr>
          <w:p w14:paraId="4241ABB2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513" w:type="dxa"/>
          </w:tcPr>
          <w:p w14:paraId="6C64A401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:highlight w:val="yellow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>การควบคุมเครื่องกระตุ้น</w:t>
            </w:r>
          </w:p>
        </w:tc>
      </w:tr>
      <w:tr w:rsidR="004335FF" w:rsidRPr="00B449AC" w14:paraId="21286082" w14:textId="77777777" w:rsidTr="007467F4">
        <w:tc>
          <w:tcPr>
            <w:tcW w:w="1696" w:type="dxa"/>
          </w:tcPr>
          <w:p w14:paraId="21C97659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513" w:type="dxa"/>
          </w:tcPr>
          <w:p w14:paraId="48CDFB24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:highlight w:val="yellow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>การเลือกหัวกระตุ้นที่เหมาะสม</w:t>
            </w:r>
          </w:p>
        </w:tc>
      </w:tr>
      <w:tr w:rsidR="004335FF" w:rsidRPr="00B449AC" w14:paraId="602BE4E5" w14:textId="77777777" w:rsidTr="007467F4">
        <w:tc>
          <w:tcPr>
            <w:tcW w:w="1696" w:type="dxa"/>
          </w:tcPr>
          <w:p w14:paraId="250B1932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513" w:type="dxa"/>
          </w:tcPr>
          <w:p w14:paraId="35D24EF5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:highlight w:val="yellow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>การ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 mark landmark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เพื่อหา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hot spot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>กล้ามเนื้อต่าง ๆ</w:t>
            </w:r>
          </w:p>
        </w:tc>
      </w:tr>
      <w:tr w:rsidR="004335FF" w:rsidRPr="00B449AC" w14:paraId="11A9588D" w14:textId="77777777" w:rsidTr="007467F4">
        <w:tc>
          <w:tcPr>
            <w:tcW w:w="1696" w:type="dxa"/>
          </w:tcPr>
          <w:p w14:paraId="0EF90182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513" w:type="dxa"/>
          </w:tcPr>
          <w:p w14:paraId="01BB8351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:highlight w:val="yellow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การหา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motor threshold</w:t>
            </w:r>
          </w:p>
        </w:tc>
      </w:tr>
      <w:tr w:rsidR="004335FF" w:rsidRPr="00B449AC" w14:paraId="4D3B079F" w14:textId="77777777" w:rsidTr="007467F4">
        <w:tc>
          <w:tcPr>
            <w:tcW w:w="1696" w:type="dxa"/>
          </w:tcPr>
          <w:p w14:paraId="28B6CD74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513" w:type="dxa"/>
          </w:tcPr>
          <w:p w14:paraId="07F4966A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การเลือก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TMS parameters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และ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protocol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>สำหรับผู้ป่วยโรคหลอดเลือดสมอง และผู้ป่วยพาร์กินสัน</w:t>
            </w:r>
          </w:p>
        </w:tc>
      </w:tr>
    </w:tbl>
    <w:p w14:paraId="589A09C6" w14:textId="653FA274" w:rsidR="004335FF" w:rsidRPr="00B449AC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  <w:r w:rsidRPr="00E902A7">
        <w:rPr>
          <w:rFonts w:ascii="TH SarabunPSK" w:hAnsi="TH SarabunPSK" w:cs="TH SarabunPSK" w:hint="cs"/>
          <w:b/>
          <w:bCs/>
          <w:sz w:val="30"/>
          <w:cs/>
        </w:rPr>
        <w:lastRenderedPageBreak/>
        <w:t>๒</w:t>
      </w:r>
      <w:r w:rsidR="004335FF" w:rsidRPr="00E902A7">
        <w:rPr>
          <w:rFonts w:ascii="TH SarabunPSK" w:hAnsi="TH SarabunPSK" w:cs="TH SarabunPSK" w:hint="cs"/>
          <w:b/>
          <w:bCs/>
          <w:sz w:val="30"/>
        </w:rPr>
        <w:t>.</w:t>
      </w:r>
      <w:r w:rsidR="004335FF" w:rsidRPr="00E902A7">
        <w:rPr>
          <w:rFonts w:ascii="TH SarabunPSK" w:hAnsi="TH SarabunPSK" w:cs="TH SarabunPSK" w:hint="cs"/>
          <w:b/>
          <w:bCs/>
          <w:sz w:val="30"/>
          <w:cs/>
        </w:rPr>
        <w:t>๒</w:t>
      </w:r>
      <w:r w:rsidR="004335FF" w:rsidRPr="00B449AC">
        <w:rPr>
          <w:rFonts w:ascii="TH SarabunPSK" w:hAnsi="TH SarabunPSK" w:cs="TH SarabunPSK" w:hint="cs"/>
          <w:b/>
          <w:bCs/>
          <w:sz w:val="30"/>
        </w:rPr>
        <w:t xml:space="preserve"> Peripheral Magnetic Stimulation : </w:t>
      </w:r>
      <w:r w:rsidR="004335FF" w:rsidRPr="00B449AC">
        <w:rPr>
          <w:rFonts w:ascii="TH SarabunPSK" w:hAnsi="TH SarabunPSK" w:cs="TH SarabunPSK" w:hint="cs"/>
          <w:b/>
          <w:bCs/>
          <w:sz w:val="30"/>
          <w:cs/>
        </w:rPr>
        <w:t>PMS</w:t>
      </w:r>
    </w:p>
    <w:p w14:paraId="2875CE11" w14:textId="77777777" w:rsidR="004335FF" w:rsidRPr="00B449AC" w:rsidRDefault="004335FF" w:rsidP="007467F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ชื่อวิทยากรบรรยาย.................................................................................................</w:t>
      </w:r>
    </w:p>
    <w:p w14:paraId="4A6F338C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271965BE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1460E25F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63D920C4" w14:textId="5CD853F9" w:rsidR="004335FF" w:rsidRDefault="004335FF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สกภ.คกพ.๔</w:t>
      </w:r>
      <w:r w:rsidR="007467F4" w:rsidRPr="00E902A7">
        <w:rPr>
          <w:rFonts w:ascii="TH SarabunPSK" w:hAnsi="TH SarabunPSK" w:cs="TH SarabunPSK" w:hint="cs"/>
          <w:sz w:val="30"/>
          <w:cs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E902A7">
        <w:rPr>
          <w:rFonts w:ascii="TH SarabunPSK" w:hAnsi="TH SarabunPSK" w:cs="TH SarabunPSK" w:hint="cs"/>
          <w:sz w:val="30"/>
          <w:cs/>
        </w:rPr>
        <w:t>)</w:t>
      </w:r>
    </w:p>
    <w:p w14:paraId="77C4607C" w14:textId="77777777" w:rsidR="007467F4" w:rsidRPr="00BE3159" w:rsidRDefault="007467F4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p w14:paraId="1BCAD945" w14:textId="77777777" w:rsidR="004335FF" w:rsidRPr="005754D6" w:rsidRDefault="004335FF" w:rsidP="007467F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ชื่อวิทยากรปฏิบัติ........................................................................................................................................</w:t>
      </w:r>
    </w:p>
    <w:p w14:paraId="4FFDEC48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5B5E532E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4CAA016C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310573C9" w14:textId="76828438" w:rsidR="004335FF" w:rsidRDefault="004335FF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สกภ.คกพ.๔</w:t>
      </w:r>
      <w:r w:rsidR="007467F4" w:rsidRPr="00E902A7">
        <w:rPr>
          <w:rFonts w:ascii="TH SarabunPSK" w:hAnsi="TH SarabunPSK" w:cs="TH SarabunPSK" w:hint="cs"/>
          <w:sz w:val="30"/>
          <w:cs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E902A7">
        <w:rPr>
          <w:rFonts w:ascii="TH SarabunPSK" w:hAnsi="TH SarabunPSK" w:cs="TH SarabunPSK" w:hint="cs"/>
          <w:sz w:val="30"/>
          <w:cs/>
        </w:rPr>
        <w:t>)</w:t>
      </w:r>
    </w:p>
    <w:p w14:paraId="4A4F837A" w14:textId="77777777" w:rsidR="007467F4" w:rsidRPr="00BE3159" w:rsidRDefault="007467F4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555"/>
        <w:gridCol w:w="7654"/>
      </w:tblGrid>
      <w:tr w:rsidR="004335FF" w:rsidRPr="00B449AC" w14:paraId="2AF06AC9" w14:textId="77777777" w:rsidTr="007467F4">
        <w:tc>
          <w:tcPr>
            <w:tcW w:w="9209" w:type="dxa"/>
            <w:gridSpan w:val="2"/>
            <w:vAlign w:val="center"/>
          </w:tcPr>
          <w:p w14:paraId="3937C0E9" w14:textId="77777777" w:rsidR="004335FF" w:rsidRPr="00B449AC" w:rsidRDefault="004335FF" w:rsidP="000B69D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>บรรยาย ๓ ชั่วโมง ไม่รวมเวลาพัก</w:t>
            </w:r>
          </w:p>
        </w:tc>
      </w:tr>
      <w:tr w:rsidR="004335FF" w:rsidRPr="00B449AC" w14:paraId="2B553C7A" w14:textId="77777777" w:rsidTr="007467F4">
        <w:tc>
          <w:tcPr>
            <w:tcW w:w="1555" w:type="dxa"/>
          </w:tcPr>
          <w:p w14:paraId="643D6713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22A83DBD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principles of magnetic stimulation</w:t>
            </w:r>
          </w:p>
        </w:tc>
      </w:tr>
      <w:tr w:rsidR="004335FF" w:rsidRPr="00B449AC" w14:paraId="04934374" w14:textId="77777777" w:rsidTr="007467F4">
        <w:tc>
          <w:tcPr>
            <w:tcW w:w="1555" w:type="dxa"/>
          </w:tcPr>
          <w:p w14:paraId="7FFDCC5D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469606E4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physiological mechanism of actions</w:t>
            </w:r>
          </w:p>
        </w:tc>
      </w:tr>
      <w:tr w:rsidR="004335FF" w:rsidRPr="00B449AC" w14:paraId="1659FE5D" w14:textId="77777777" w:rsidTr="007467F4">
        <w:tc>
          <w:tcPr>
            <w:tcW w:w="1555" w:type="dxa"/>
          </w:tcPr>
          <w:p w14:paraId="208F7ED4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3C013BA5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therapeutic effects</w:t>
            </w:r>
          </w:p>
        </w:tc>
      </w:tr>
      <w:tr w:rsidR="004335FF" w:rsidRPr="00B449AC" w14:paraId="005D0D8C" w14:textId="77777777" w:rsidTr="007467F4">
        <w:tc>
          <w:tcPr>
            <w:tcW w:w="1555" w:type="dxa"/>
          </w:tcPr>
          <w:p w14:paraId="157FEBF6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678BFC5B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therapeutic parameters</w:t>
            </w:r>
          </w:p>
        </w:tc>
      </w:tr>
      <w:tr w:rsidR="004335FF" w:rsidRPr="00B449AC" w14:paraId="70FF930A" w14:textId="77777777" w:rsidTr="007467F4">
        <w:tc>
          <w:tcPr>
            <w:tcW w:w="1555" w:type="dxa"/>
          </w:tcPr>
          <w:p w14:paraId="0CDD6936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2519FCAF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indication </w:t>
            </w:r>
          </w:p>
        </w:tc>
      </w:tr>
      <w:tr w:rsidR="004335FF" w:rsidRPr="00B449AC" w14:paraId="39452A5C" w14:textId="77777777" w:rsidTr="007467F4">
        <w:tc>
          <w:tcPr>
            <w:tcW w:w="1555" w:type="dxa"/>
          </w:tcPr>
          <w:p w14:paraId="17B8D08C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282547ED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contraindication</w:t>
            </w:r>
          </w:p>
        </w:tc>
      </w:tr>
      <w:tr w:rsidR="004335FF" w:rsidRPr="00B449AC" w14:paraId="38FC7C24" w14:textId="77777777" w:rsidTr="007467F4">
        <w:tc>
          <w:tcPr>
            <w:tcW w:w="1555" w:type="dxa"/>
          </w:tcPr>
          <w:p w14:paraId="2D76EE67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46A4BD3C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precaution</w:t>
            </w:r>
          </w:p>
        </w:tc>
      </w:tr>
      <w:tr w:rsidR="004335FF" w:rsidRPr="00B449AC" w14:paraId="1C114A9F" w14:textId="77777777" w:rsidTr="007467F4">
        <w:tc>
          <w:tcPr>
            <w:tcW w:w="1555" w:type="dxa"/>
          </w:tcPr>
          <w:p w14:paraId="493346A5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4F2A126A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adverse events or safety issues</w:t>
            </w:r>
          </w:p>
        </w:tc>
      </w:tr>
      <w:tr w:rsidR="004335FF" w:rsidRPr="00B449AC" w14:paraId="44D1FEE5" w14:textId="77777777" w:rsidTr="007467F4">
        <w:tc>
          <w:tcPr>
            <w:tcW w:w="1555" w:type="dxa"/>
          </w:tcPr>
          <w:p w14:paraId="5E686EA1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67691185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clinical implication</w:t>
            </w:r>
          </w:p>
        </w:tc>
      </w:tr>
      <w:tr w:rsidR="004335FF" w:rsidRPr="00B449AC" w14:paraId="5286FFBD" w14:textId="77777777" w:rsidTr="007467F4">
        <w:tc>
          <w:tcPr>
            <w:tcW w:w="1555" w:type="dxa"/>
          </w:tcPr>
          <w:p w14:paraId="472C8064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11465712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อื่นๆ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……………………………………………………………………………………..</w:t>
            </w:r>
          </w:p>
        </w:tc>
      </w:tr>
      <w:tr w:rsidR="004335FF" w:rsidRPr="00B449AC" w14:paraId="39D60D3B" w14:textId="77777777" w:rsidTr="007467F4">
        <w:tc>
          <w:tcPr>
            <w:tcW w:w="9209" w:type="dxa"/>
            <w:gridSpan w:val="2"/>
          </w:tcPr>
          <w:p w14:paraId="200DEA53" w14:textId="77777777" w:rsidR="004335FF" w:rsidRDefault="004335FF" w:rsidP="000B69D4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>ภาคปฏิบัติเพื่อการประยุกต์ใช้ทางคลินิก ๓ ชั่วโมง ไม่รวมเวลาพัก</w:t>
            </w:r>
          </w:p>
          <w:p w14:paraId="50E344DF" w14:textId="4F0389DB" w:rsidR="004335FF" w:rsidRPr="00B449AC" w:rsidRDefault="004335FF" w:rsidP="000B69D4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E902A7">
              <w:rPr>
                <w:rFonts w:ascii="TH SarabunPSK" w:hAnsi="TH SarabunPSK" w:cs="TH SarabunPSK"/>
                <w:sz w:val="30"/>
              </w:rPr>
              <w:t>***</w:t>
            </w:r>
            <w:r w:rsidRPr="00E902A7">
              <w:rPr>
                <w:rFonts w:ascii="TH SarabunPSK" w:hAnsi="TH SarabunPSK" w:cs="TH SarabunPSK"/>
                <w:sz w:val="30"/>
                <w:cs/>
              </w:rPr>
              <w:t>กรณีที่จัดอบรมภาคปฏิบัติ อัตราส่วนของเครื่องมือต่</w:t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>อนิสิต นักศึกษา</w:t>
            </w:r>
            <w:r w:rsidRPr="00E902A7">
              <w:rPr>
                <w:rFonts w:ascii="TH SarabunPSK" w:hAnsi="TH SarabunPSK" w:cs="TH SarabunPSK"/>
                <w:sz w:val="30"/>
                <w:cs/>
              </w:rPr>
              <w:t xml:space="preserve">จะต้องเป็น </w:t>
            </w:r>
            <w:r w:rsidR="007467F4" w:rsidRPr="00E902A7">
              <w:rPr>
                <w:rFonts w:ascii="TH SarabunPSK" w:hAnsi="TH SarabunPSK" w:cs="TH SarabunPSK" w:hint="cs"/>
                <w:sz w:val="30"/>
                <w:cs/>
              </w:rPr>
              <w:t>๑</w:t>
            </w:r>
            <w:r w:rsidRPr="00E902A7">
              <w:rPr>
                <w:rFonts w:ascii="TH SarabunPSK" w:hAnsi="TH SarabunPSK" w:cs="TH SarabunPSK"/>
                <w:sz w:val="30"/>
              </w:rPr>
              <w:t>:</w:t>
            </w:r>
            <w:r w:rsidR="007467F4" w:rsidRPr="00E902A7">
              <w:rPr>
                <w:rFonts w:ascii="TH SarabunPSK" w:hAnsi="TH SarabunPSK" w:cs="TH SarabunPSK" w:hint="cs"/>
                <w:sz w:val="30"/>
                <w:cs/>
              </w:rPr>
              <w:t>๑๐</w:t>
            </w:r>
          </w:p>
        </w:tc>
      </w:tr>
    </w:tbl>
    <w:p w14:paraId="63C671B0" w14:textId="55CC84DA" w:rsidR="004335FF" w:rsidRDefault="004335FF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2211876C" w14:textId="1585071D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2B6EA4F3" w14:textId="4EBAC7B5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6E8C44E4" w14:textId="163BCC60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0F1C47EF" w14:textId="4B00531F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6681A80C" w14:textId="1718C1C2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4F04644C" w14:textId="536C9EA4" w:rsidR="004335FF" w:rsidRPr="00B449AC" w:rsidRDefault="004335FF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  <w:r w:rsidRPr="00B449AC">
        <w:rPr>
          <w:rFonts w:ascii="TH SarabunPSK" w:hAnsi="TH SarabunPSK" w:cs="TH SarabunPSK" w:hint="cs"/>
          <w:b/>
          <w:bCs/>
          <w:sz w:val="30"/>
          <w:cs/>
        </w:rPr>
        <w:lastRenderedPageBreak/>
        <w:t>๒</w:t>
      </w:r>
      <w:r w:rsidRPr="00B449AC">
        <w:rPr>
          <w:rFonts w:ascii="TH SarabunPSK" w:hAnsi="TH SarabunPSK" w:cs="TH SarabunPSK" w:hint="cs"/>
          <w:b/>
          <w:bCs/>
          <w:sz w:val="30"/>
        </w:rPr>
        <w:t>.</w:t>
      </w:r>
      <w:r w:rsidRPr="00B449AC">
        <w:rPr>
          <w:rFonts w:ascii="TH SarabunPSK" w:hAnsi="TH SarabunPSK" w:cs="TH SarabunPSK" w:hint="cs"/>
          <w:b/>
          <w:bCs/>
          <w:sz w:val="30"/>
          <w:cs/>
        </w:rPr>
        <w:t>๓</w:t>
      </w:r>
      <w:r w:rsidRPr="00B449AC">
        <w:rPr>
          <w:rFonts w:ascii="TH SarabunPSK" w:hAnsi="TH SarabunPSK" w:cs="TH SarabunPSK" w:hint="cs"/>
          <w:b/>
          <w:bCs/>
          <w:sz w:val="30"/>
        </w:rPr>
        <w:t xml:space="preserve"> transcranial Direct Current Stimulation : tDCS</w:t>
      </w:r>
    </w:p>
    <w:p w14:paraId="76889F02" w14:textId="77777777" w:rsidR="004335FF" w:rsidRPr="00B449AC" w:rsidRDefault="004335FF" w:rsidP="007467F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ชื่อวิทยากรบรรยาย.................................................................................................</w:t>
      </w:r>
    </w:p>
    <w:p w14:paraId="7249030A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76068573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733A7F7D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2639E236" w14:textId="5CAFD7A8" w:rsidR="004335FF" w:rsidRDefault="004335FF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สกภ.คกพ.๔</w:t>
      </w:r>
      <w:r w:rsidR="007467F4" w:rsidRPr="00E902A7">
        <w:rPr>
          <w:rFonts w:ascii="TH SarabunPSK" w:hAnsi="TH SarabunPSK" w:cs="TH SarabunPSK" w:hint="cs"/>
          <w:sz w:val="30"/>
          <w:cs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E902A7">
        <w:rPr>
          <w:rFonts w:ascii="TH SarabunPSK" w:hAnsi="TH SarabunPSK" w:cs="TH SarabunPSK" w:hint="cs"/>
          <w:sz w:val="30"/>
          <w:cs/>
        </w:rPr>
        <w:t>)</w:t>
      </w:r>
    </w:p>
    <w:p w14:paraId="5E63097A" w14:textId="77777777" w:rsidR="007467F4" w:rsidRPr="00BE3159" w:rsidRDefault="007467F4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p w14:paraId="15A7F894" w14:textId="77777777" w:rsidR="004335FF" w:rsidRPr="005754D6" w:rsidRDefault="004335FF" w:rsidP="007467F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ชื่อวิทยากรปฏิบัติ........................................................................................................................................</w:t>
      </w:r>
    </w:p>
    <w:p w14:paraId="67F7F9C4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2F35B04B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39B8E9CA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05EDBB3C" w14:textId="29FC0E78" w:rsidR="004335FF" w:rsidRDefault="004335FF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สกภ.คกพ.๔</w:t>
      </w:r>
      <w:r w:rsidR="007467F4" w:rsidRPr="00E902A7">
        <w:rPr>
          <w:rFonts w:ascii="TH SarabunPSK" w:hAnsi="TH SarabunPSK" w:cs="TH SarabunPSK" w:hint="cs"/>
          <w:sz w:val="30"/>
          <w:cs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E902A7">
        <w:rPr>
          <w:rFonts w:ascii="TH SarabunPSK" w:hAnsi="TH SarabunPSK" w:cs="TH SarabunPSK" w:hint="cs"/>
          <w:sz w:val="30"/>
          <w:cs/>
        </w:rPr>
        <w:t>)</w:t>
      </w:r>
    </w:p>
    <w:p w14:paraId="078182CA" w14:textId="77777777" w:rsidR="007467F4" w:rsidRPr="00BE3159" w:rsidRDefault="007467F4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555"/>
        <w:gridCol w:w="7654"/>
      </w:tblGrid>
      <w:tr w:rsidR="004335FF" w:rsidRPr="00B449AC" w14:paraId="59E70FBF" w14:textId="77777777" w:rsidTr="007467F4">
        <w:tc>
          <w:tcPr>
            <w:tcW w:w="9209" w:type="dxa"/>
            <w:gridSpan w:val="2"/>
            <w:vAlign w:val="center"/>
          </w:tcPr>
          <w:p w14:paraId="0C349FE7" w14:textId="77777777" w:rsidR="004335FF" w:rsidRPr="00B449AC" w:rsidRDefault="004335FF" w:rsidP="000B69D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>บรรยาย ๓ ชั่วโมง ไม่รวมเวลาพัก</w:t>
            </w:r>
          </w:p>
        </w:tc>
      </w:tr>
      <w:tr w:rsidR="004335FF" w:rsidRPr="00B449AC" w14:paraId="5E631D00" w14:textId="77777777" w:rsidTr="007467F4">
        <w:tc>
          <w:tcPr>
            <w:tcW w:w="1555" w:type="dxa"/>
          </w:tcPr>
          <w:p w14:paraId="10540062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019F7BF5" w14:textId="090EE4CE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Neurophysiological mechanisms</w:t>
            </w:r>
          </w:p>
        </w:tc>
      </w:tr>
      <w:tr w:rsidR="004335FF" w:rsidRPr="00B449AC" w14:paraId="7B2058BE" w14:textId="77777777" w:rsidTr="007467F4">
        <w:tc>
          <w:tcPr>
            <w:tcW w:w="1555" w:type="dxa"/>
          </w:tcPr>
          <w:p w14:paraId="1B5C6F48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4425D9C6" w14:textId="1B6C638B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Stimulation parameters</w:t>
            </w:r>
          </w:p>
        </w:tc>
      </w:tr>
      <w:tr w:rsidR="004335FF" w:rsidRPr="00B449AC" w14:paraId="380E53D8" w14:textId="77777777" w:rsidTr="007467F4">
        <w:tc>
          <w:tcPr>
            <w:tcW w:w="1555" w:type="dxa"/>
          </w:tcPr>
          <w:p w14:paraId="22F96CBB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55CD1793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therapeutic effects</w:t>
            </w:r>
          </w:p>
        </w:tc>
      </w:tr>
      <w:tr w:rsidR="004335FF" w:rsidRPr="00B449AC" w14:paraId="2B8588AF" w14:textId="77777777" w:rsidTr="007467F4">
        <w:tc>
          <w:tcPr>
            <w:tcW w:w="1555" w:type="dxa"/>
          </w:tcPr>
          <w:p w14:paraId="18B35F76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3461EB1D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indication </w:t>
            </w:r>
          </w:p>
        </w:tc>
      </w:tr>
      <w:tr w:rsidR="004335FF" w:rsidRPr="00B449AC" w14:paraId="5CE7BAF4" w14:textId="77777777" w:rsidTr="007467F4">
        <w:tc>
          <w:tcPr>
            <w:tcW w:w="1555" w:type="dxa"/>
          </w:tcPr>
          <w:p w14:paraId="3CD9708D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7CBF95EE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contraindication</w:t>
            </w:r>
          </w:p>
        </w:tc>
      </w:tr>
      <w:tr w:rsidR="004335FF" w:rsidRPr="00B449AC" w14:paraId="337528B4" w14:textId="77777777" w:rsidTr="007467F4">
        <w:tc>
          <w:tcPr>
            <w:tcW w:w="1555" w:type="dxa"/>
          </w:tcPr>
          <w:p w14:paraId="40FC0745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1FAFB9BC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precaution</w:t>
            </w:r>
          </w:p>
        </w:tc>
      </w:tr>
      <w:tr w:rsidR="004335FF" w:rsidRPr="00B449AC" w14:paraId="242EA968" w14:textId="77777777" w:rsidTr="007467F4">
        <w:tc>
          <w:tcPr>
            <w:tcW w:w="1555" w:type="dxa"/>
          </w:tcPr>
          <w:p w14:paraId="30A75F34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1FFC1141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adverse events or safety issues</w:t>
            </w:r>
          </w:p>
        </w:tc>
      </w:tr>
      <w:tr w:rsidR="004335FF" w:rsidRPr="00B449AC" w14:paraId="499098AB" w14:textId="77777777" w:rsidTr="007467F4">
        <w:tc>
          <w:tcPr>
            <w:tcW w:w="1555" w:type="dxa"/>
          </w:tcPr>
          <w:p w14:paraId="2D25B680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1AD71D6D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clinical implication</w:t>
            </w:r>
          </w:p>
        </w:tc>
      </w:tr>
      <w:tr w:rsidR="004335FF" w:rsidRPr="00B449AC" w14:paraId="24037FD1" w14:textId="77777777" w:rsidTr="007467F4">
        <w:tc>
          <w:tcPr>
            <w:tcW w:w="1555" w:type="dxa"/>
          </w:tcPr>
          <w:p w14:paraId="4B3DA931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1790AB2C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อื่นๆ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……………………………………………………………………………………..</w:t>
            </w:r>
          </w:p>
        </w:tc>
      </w:tr>
      <w:tr w:rsidR="004335FF" w:rsidRPr="00B449AC" w14:paraId="28A1C9B2" w14:textId="77777777" w:rsidTr="007467F4">
        <w:tc>
          <w:tcPr>
            <w:tcW w:w="9209" w:type="dxa"/>
            <w:gridSpan w:val="2"/>
          </w:tcPr>
          <w:p w14:paraId="354B3DAF" w14:textId="77777777" w:rsidR="004335FF" w:rsidRDefault="004335FF" w:rsidP="000B69D4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>ภาคปฏิบัติเพื่อการประยุกต์ใช้ทางคลินิก ๓ ชั่วโมง ไม่รวมเวลาพัก</w:t>
            </w:r>
          </w:p>
          <w:p w14:paraId="228A245D" w14:textId="5C0CCFCE" w:rsidR="004335FF" w:rsidRPr="00B449AC" w:rsidRDefault="004335FF" w:rsidP="000B69D4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E902A7">
              <w:rPr>
                <w:rFonts w:ascii="TH SarabunPSK" w:hAnsi="TH SarabunPSK" w:cs="TH SarabunPSK"/>
                <w:sz w:val="30"/>
              </w:rPr>
              <w:t>***</w:t>
            </w:r>
            <w:r w:rsidRPr="00E902A7">
              <w:rPr>
                <w:rFonts w:ascii="TH SarabunPSK" w:hAnsi="TH SarabunPSK" w:cs="TH SarabunPSK"/>
                <w:sz w:val="30"/>
                <w:cs/>
              </w:rPr>
              <w:t>กรณีที่จัดอบรมภาคปฏิบัติ อัตราส่วนของเครื่องมือต่</w:t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>อนิสิต นักศึกษา</w:t>
            </w:r>
            <w:r w:rsidRPr="00E902A7">
              <w:rPr>
                <w:rFonts w:ascii="TH SarabunPSK" w:hAnsi="TH SarabunPSK" w:cs="TH SarabunPSK"/>
                <w:sz w:val="30"/>
                <w:cs/>
              </w:rPr>
              <w:t xml:space="preserve">จะต้องเป็น </w:t>
            </w:r>
            <w:r w:rsidR="00CA1792" w:rsidRPr="00E902A7">
              <w:rPr>
                <w:rFonts w:ascii="TH SarabunPSK" w:hAnsi="TH SarabunPSK" w:cs="TH SarabunPSK" w:hint="cs"/>
                <w:sz w:val="30"/>
                <w:cs/>
              </w:rPr>
              <w:t>๑</w:t>
            </w:r>
            <w:r w:rsidR="00CA1792" w:rsidRPr="00E902A7">
              <w:rPr>
                <w:rFonts w:ascii="TH SarabunPSK" w:hAnsi="TH SarabunPSK" w:cs="TH SarabunPSK"/>
                <w:sz w:val="30"/>
              </w:rPr>
              <w:t>:</w:t>
            </w:r>
            <w:r w:rsidR="00CA1792" w:rsidRPr="00E902A7">
              <w:rPr>
                <w:rFonts w:ascii="TH SarabunPSK" w:hAnsi="TH SarabunPSK" w:cs="TH SarabunPSK" w:hint="cs"/>
                <w:sz w:val="30"/>
                <w:cs/>
              </w:rPr>
              <w:t>๑๐</w:t>
            </w:r>
          </w:p>
        </w:tc>
      </w:tr>
    </w:tbl>
    <w:p w14:paraId="61C37732" w14:textId="7D4FD197" w:rsidR="004335FF" w:rsidRDefault="004335FF" w:rsidP="004335FF">
      <w:pPr>
        <w:spacing w:after="0"/>
        <w:contextualSpacing/>
        <w:rPr>
          <w:rFonts w:ascii="TH SarabunPSK" w:eastAsia="Times New Roman" w:hAnsi="TH SarabunPSK" w:cs="TH SarabunPSK"/>
          <w:b/>
          <w:bCs/>
          <w:kern w:val="0"/>
          <w:sz w:val="30"/>
          <w14:ligatures w14:val="none"/>
        </w:rPr>
      </w:pPr>
    </w:p>
    <w:p w14:paraId="7A28843D" w14:textId="7F66180F" w:rsidR="007467F4" w:rsidRDefault="007467F4" w:rsidP="004335FF">
      <w:pPr>
        <w:spacing w:after="0"/>
        <w:contextualSpacing/>
        <w:rPr>
          <w:rFonts w:ascii="TH SarabunPSK" w:eastAsia="Times New Roman" w:hAnsi="TH SarabunPSK" w:cs="TH SarabunPSK"/>
          <w:b/>
          <w:bCs/>
          <w:kern w:val="0"/>
          <w:sz w:val="30"/>
          <w14:ligatures w14:val="none"/>
        </w:rPr>
      </w:pPr>
    </w:p>
    <w:p w14:paraId="0AB5FA0E" w14:textId="02468F48" w:rsidR="007467F4" w:rsidRDefault="007467F4" w:rsidP="004335FF">
      <w:pPr>
        <w:spacing w:after="0"/>
        <w:contextualSpacing/>
        <w:rPr>
          <w:rFonts w:ascii="TH SarabunPSK" w:eastAsia="Times New Roman" w:hAnsi="TH SarabunPSK" w:cs="TH SarabunPSK"/>
          <w:b/>
          <w:bCs/>
          <w:kern w:val="0"/>
          <w:sz w:val="30"/>
          <w14:ligatures w14:val="none"/>
        </w:rPr>
      </w:pPr>
    </w:p>
    <w:p w14:paraId="67F3665D" w14:textId="7FAAFA3D" w:rsidR="007467F4" w:rsidRDefault="007467F4" w:rsidP="004335FF">
      <w:pPr>
        <w:spacing w:after="0"/>
        <w:contextualSpacing/>
        <w:rPr>
          <w:rFonts w:ascii="TH SarabunPSK" w:eastAsia="Times New Roman" w:hAnsi="TH SarabunPSK" w:cs="TH SarabunPSK"/>
          <w:b/>
          <w:bCs/>
          <w:kern w:val="0"/>
          <w:sz w:val="30"/>
          <w14:ligatures w14:val="none"/>
        </w:rPr>
      </w:pPr>
    </w:p>
    <w:p w14:paraId="5D4F020D" w14:textId="3B0E8B5C" w:rsidR="007467F4" w:rsidRDefault="007467F4" w:rsidP="004335FF">
      <w:pPr>
        <w:spacing w:after="0"/>
        <w:contextualSpacing/>
        <w:rPr>
          <w:rFonts w:ascii="TH SarabunPSK" w:eastAsia="Times New Roman" w:hAnsi="TH SarabunPSK" w:cs="TH SarabunPSK"/>
          <w:b/>
          <w:bCs/>
          <w:kern w:val="0"/>
          <w:sz w:val="30"/>
          <w14:ligatures w14:val="none"/>
        </w:rPr>
      </w:pPr>
    </w:p>
    <w:p w14:paraId="38050BB5" w14:textId="349EFCF1" w:rsidR="007467F4" w:rsidRDefault="007467F4" w:rsidP="004335FF">
      <w:pPr>
        <w:spacing w:after="0"/>
        <w:contextualSpacing/>
        <w:rPr>
          <w:rFonts w:ascii="TH SarabunPSK" w:eastAsia="Times New Roman" w:hAnsi="TH SarabunPSK" w:cs="TH SarabunPSK"/>
          <w:b/>
          <w:bCs/>
          <w:kern w:val="0"/>
          <w:sz w:val="30"/>
          <w14:ligatures w14:val="none"/>
        </w:rPr>
      </w:pPr>
    </w:p>
    <w:p w14:paraId="525A6964" w14:textId="7189F1E0" w:rsidR="007467F4" w:rsidRDefault="007467F4" w:rsidP="004335FF">
      <w:pPr>
        <w:spacing w:after="0"/>
        <w:contextualSpacing/>
        <w:rPr>
          <w:rFonts w:ascii="TH SarabunPSK" w:eastAsia="Times New Roman" w:hAnsi="TH SarabunPSK" w:cs="TH SarabunPSK"/>
          <w:b/>
          <w:bCs/>
          <w:kern w:val="0"/>
          <w:sz w:val="30"/>
          <w14:ligatures w14:val="none"/>
        </w:rPr>
      </w:pPr>
    </w:p>
    <w:p w14:paraId="22C0A896" w14:textId="77777777" w:rsidR="004335FF" w:rsidRPr="00B449AC" w:rsidRDefault="004335FF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lastRenderedPageBreak/>
        <w:t>๒</w:t>
      </w: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>.</w:t>
      </w: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๔</w:t>
      </w: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 xml:space="preserve"> High Power Laser</w:t>
      </w: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 xml:space="preserve"> </w:t>
      </w:r>
    </w:p>
    <w:p w14:paraId="541039CA" w14:textId="77777777" w:rsidR="004335FF" w:rsidRPr="00B449AC" w:rsidRDefault="004335FF" w:rsidP="007467F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ชื่อวิทยากรบรรยาย.................................................................................................</w:t>
      </w:r>
    </w:p>
    <w:p w14:paraId="0D85D62C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62761D04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684403C8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14520DFD" w14:textId="1874598D" w:rsidR="004335FF" w:rsidRDefault="004335FF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 xml:space="preserve">(แนบเอกสาร </w:t>
      </w:r>
      <w:r w:rsidR="007467F4" w:rsidRPr="00E902A7">
        <w:rPr>
          <w:rFonts w:ascii="TH SarabunPSK" w:hAnsi="TH SarabunPSK" w:cs="TH SarabunPSK"/>
          <w:sz w:val="30"/>
          <w:cs/>
        </w:rPr>
        <w:t>สกภ.คกพ.๔</w:t>
      </w:r>
      <w:r w:rsidR="007467F4" w:rsidRPr="00E902A7">
        <w:rPr>
          <w:rFonts w:ascii="TH SarabunPSK" w:hAnsi="TH SarabunPSK" w:cs="TH SarabunPSK" w:hint="cs"/>
          <w:sz w:val="30"/>
          <w:cs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E902A7">
        <w:rPr>
          <w:rFonts w:ascii="TH SarabunPSK" w:hAnsi="TH SarabunPSK" w:cs="TH SarabunPSK" w:hint="cs"/>
          <w:sz w:val="30"/>
          <w:cs/>
        </w:rPr>
        <w:t>)</w:t>
      </w:r>
    </w:p>
    <w:p w14:paraId="6C78D047" w14:textId="77777777" w:rsidR="007467F4" w:rsidRPr="001E152A" w:rsidRDefault="007467F4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p w14:paraId="2AEF5FD4" w14:textId="77777777" w:rsidR="004335FF" w:rsidRPr="005754D6" w:rsidRDefault="004335FF" w:rsidP="007467F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ชื่อวิทยากรปฏิบัติ........................................................................................................................................</w:t>
      </w:r>
    </w:p>
    <w:p w14:paraId="3C3C1558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680B95D3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1F7FBD16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0285AB05" w14:textId="3765BBCE" w:rsidR="004335FF" w:rsidRDefault="004335FF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สกภ.คกพ.๔</w:t>
      </w:r>
      <w:r w:rsidR="007467F4" w:rsidRPr="00E902A7">
        <w:rPr>
          <w:rFonts w:ascii="TH SarabunPSK" w:hAnsi="TH SarabunPSK" w:cs="TH SarabunPSK" w:hint="cs"/>
          <w:sz w:val="30"/>
          <w:cs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E902A7">
        <w:rPr>
          <w:rFonts w:ascii="TH SarabunPSK" w:hAnsi="TH SarabunPSK" w:cs="TH SarabunPSK" w:hint="cs"/>
          <w:sz w:val="30"/>
          <w:cs/>
        </w:rPr>
        <w:t>)</w:t>
      </w:r>
    </w:p>
    <w:p w14:paraId="54E2A9EC" w14:textId="77777777" w:rsidR="007467F4" w:rsidRPr="001E152A" w:rsidRDefault="007467F4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555"/>
        <w:gridCol w:w="7654"/>
      </w:tblGrid>
      <w:tr w:rsidR="004335FF" w:rsidRPr="00B449AC" w14:paraId="2D087B61" w14:textId="77777777" w:rsidTr="007467F4">
        <w:tc>
          <w:tcPr>
            <w:tcW w:w="9209" w:type="dxa"/>
            <w:gridSpan w:val="2"/>
            <w:vAlign w:val="center"/>
          </w:tcPr>
          <w:p w14:paraId="5CFE90DE" w14:textId="77777777" w:rsidR="004335FF" w:rsidRPr="00B449AC" w:rsidRDefault="004335FF" w:rsidP="000B69D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>บรรยาย ๓ ชั่วโมง ไม่รวมเวลาพัก</w:t>
            </w:r>
          </w:p>
        </w:tc>
      </w:tr>
      <w:tr w:rsidR="004335FF" w:rsidRPr="00B449AC" w14:paraId="3066EB5A" w14:textId="77777777" w:rsidTr="007467F4">
        <w:tc>
          <w:tcPr>
            <w:tcW w:w="1555" w:type="dxa"/>
          </w:tcPr>
          <w:p w14:paraId="397203D7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660A3382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Biophysics principles </w:t>
            </w:r>
          </w:p>
        </w:tc>
      </w:tr>
      <w:tr w:rsidR="004335FF" w:rsidRPr="00B449AC" w14:paraId="72EFB95E" w14:textId="77777777" w:rsidTr="007467F4">
        <w:tc>
          <w:tcPr>
            <w:tcW w:w="1555" w:type="dxa"/>
          </w:tcPr>
          <w:p w14:paraId="775FAF76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2CDB44EB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Physiological effects</w:t>
            </w:r>
          </w:p>
        </w:tc>
      </w:tr>
      <w:tr w:rsidR="004335FF" w:rsidRPr="00B449AC" w14:paraId="7156C5B1" w14:textId="77777777" w:rsidTr="007467F4">
        <w:tc>
          <w:tcPr>
            <w:tcW w:w="1555" w:type="dxa"/>
          </w:tcPr>
          <w:p w14:paraId="71A74EB8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3A83E78C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Therapeutic parameters</w:t>
            </w:r>
          </w:p>
        </w:tc>
      </w:tr>
      <w:tr w:rsidR="004335FF" w:rsidRPr="00B449AC" w14:paraId="3F04E251" w14:textId="77777777" w:rsidTr="007467F4">
        <w:tc>
          <w:tcPr>
            <w:tcW w:w="1555" w:type="dxa"/>
          </w:tcPr>
          <w:p w14:paraId="28EAFD5B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5A064EAB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indication </w:t>
            </w:r>
          </w:p>
        </w:tc>
      </w:tr>
      <w:tr w:rsidR="004335FF" w:rsidRPr="00B449AC" w14:paraId="6B883D15" w14:textId="77777777" w:rsidTr="007467F4">
        <w:tc>
          <w:tcPr>
            <w:tcW w:w="1555" w:type="dxa"/>
          </w:tcPr>
          <w:p w14:paraId="396B225B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5E11CA3C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contraindication</w:t>
            </w:r>
          </w:p>
        </w:tc>
      </w:tr>
      <w:tr w:rsidR="004335FF" w:rsidRPr="00B449AC" w14:paraId="19ED1D1D" w14:textId="77777777" w:rsidTr="007467F4">
        <w:tc>
          <w:tcPr>
            <w:tcW w:w="1555" w:type="dxa"/>
          </w:tcPr>
          <w:p w14:paraId="649C2DF0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569B2BD3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precaution</w:t>
            </w:r>
          </w:p>
        </w:tc>
      </w:tr>
      <w:tr w:rsidR="004335FF" w:rsidRPr="00B449AC" w14:paraId="4E5EA045" w14:textId="77777777" w:rsidTr="007467F4">
        <w:tc>
          <w:tcPr>
            <w:tcW w:w="1555" w:type="dxa"/>
          </w:tcPr>
          <w:p w14:paraId="3882A4BF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06F70A9B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adverse events or safety issues</w:t>
            </w:r>
          </w:p>
        </w:tc>
      </w:tr>
      <w:tr w:rsidR="004335FF" w:rsidRPr="00B449AC" w14:paraId="029AFF23" w14:textId="77777777" w:rsidTr="007467F4">
        <w:tc>
          <w:tcPr>
            <w:tcW w:w="1555" w:type="dxa"/>
          </w:tcPr>
          <w:p w14:paraId="1F37473E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26B4D6A3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clinical implication</w:t>
            </w:r>
          </w:p>
        </w:tc>
      </w:tr>
      <w:tr w:rsidR="004335FF" w:rsidRPr="00B449AC" w14:paraId="4D249BDC" w14:textId="77777777" w:rsidTr="007467F4">
        <w:tc>
          <w:tcPr>
            <w:tcW w:w="1555" w:type="dxa"/>
          </w:tcPr>
          <w:p w14:paraId="0F3AA5FA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57FE2D81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อื่นๆ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……………………………………………………………………………………..</w:t>
            </w:r>
          </w:p>
        </w:tc>
      </w:tr>
      <w:tr w:rsidR="004335FF" w:rsidRPr="00B449AC" w14:paraId="2274C8A9" w14:textId="77777777" w:rsidTr="007467F4">
        <w:tc>
          <w:tcPr>
            <w:tcW w:w="9209" w:type="dxa"/>
            <w:gridSpan w:val="2"/>
          </w:tcPr>
          <w:p w14:paraId="107C1347" w14:textId="77777777" w:rsidR="004335FF" w:rsidRDefault="004335FF" w:rsidP="000B69D4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>ภาคปฏิบัติเพื่อการประยุกต์ใช้ทางคลินิก ๓ ชั่วโมง ไม่รวมเวลาพัก</w:t>
            </w:r>
          </w:p>
          <w:p w14:paraId="02FC41CB" w14:textId="06A26C05" w:rsidR="004335FF" w:rsidRPr="00B449AC" w:rsidRDefault="004335FF" w:rsidP="000B69D4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E902A7">
              <w:rPr>
                <w:rFonts w:ascii="TH SarabunPSK" w:hAnsi="TH SarabunPSK" w:cs="TH SarabunPSK"/>
                <w:sz w:val="30"/>
              </w:rPr>
              <w:t>***</w:t>
            </w:r>
            <w:r w:rsidRPr="00E902A7">
              <w:rPr>
                <w:rFonts w:ascii="TH SarabunPSK" w:hAnsi="TH SarabunPSK" w:cs="TH SarabunPSK"/>
                <w:sz w:val="30"/>
                <w:cs/>
              </w:rPr>
              <w:t>กรณีที่จัดอบรมภาคปฏิบัติ อัตราส่วนของเครื่องมือต่</w:t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>อนิสิต นักศึกษา</w:t>
            </w:r>
            <w:r w:rsidRPr="00E902A7">
              <w:rPr>
                <w:rFonts w:ascii="TH SarabunPSK" w:hAnsi="TH SarabunPSK" w:cs="TH SarabunPSK"/>
                <w:sz w:val="30"/>
                <w:cs/>
              </w:rPr>
              <w:t xml:space="preserve">จะต้องเป็น </w:t>
            </w:r>
            <w:r w:rsidR="007467F4" w:rsidRPr="00E902A7">
              <w:rPr>
                <w:rFonts w:ascii="TH SarabunPSK" w:hAnsi="TH SarabunPSK" w:cs="TH SarabunPSK" w:hint="cs"/>
                <w:sz w:val="30"/>
                <w:cs/>
              </w:rPr>
              <w:t>๑</w:t>
            </w:r>
            <w:r w:rsidRPr="00E902A7">
              <w:rPr>
                <w:rFonts w:ascii="TH SarabunPSK" w:hAnsi="TH SarabunPSK" w:cs="TH SarabunPSK"/>
                <w:sz w:val="30"/>
              </w:rPr>
              <w:t>:</w:t>
            </w:r>
            <w:r w:rsidR="007467F4" w:rsidRPr="00E902A7">
              <w:rPr>
                <w:rFonts w:ascii="TH SarabunPSK" w:hAnsi="TH SarabunPSK" w:cs="TH SarabunPSK" w:hint="cs"/>
                <w:sz w:val="30"/>
                <w:cs/>
              </w:rPr>
              <w:t>๑๐</w:t>
            </w:r>
          </w:p>
        </w:tc>
      </w:tr>
    </w:tbl>
    <w:p w14:paraId="7542D2E9" w14:textId="2016AAB9" w:rsidR="004335FF" w:rsidRDefault="004335FF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20A049CF" w14:textId="403C526E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653323B2" w14:textId="75ED466B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2AB36026" w14:textId="3E7C4D39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41AB5F1F" w14:textId="666CF2D0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7CAC0B7F" w14:textId="6F420397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5290ACD1" w14:textId="1342BC99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1FA22B7C" w14:textId="77777777" w:rsidR="004335FF" w:rsidRPr="00B449AC" w:rsidRDefault="004335FF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  <w:r w:rsidRPr="00B449AC">
        <w:rPr>
          <w:rFonts w:ascii="TH SarabunPSK" w:hAnsi="TH SarabunPSK" w:cs="TH SarabunPSK" w:hint="cs"/>
          <w:b/>
          <w:bCs/>
          <w:sz w:val="30"/>
          <w:cs/>
        </w:rPr>
        <w:lastRenderedPageBreak/>
        <w:t>๒</w:t>
      </w:r>
      <w:r w:rsidRPr="00B449AC">
        <w:rPr>
          <w:rFonts w:ascii="TH SarabunPSK" w:hAnsi="TH SarabunPSK" w:cs="TH SarabunPSK" w:hint="cs"/>
          <w:b/>
          <w:bCs/>
          <w:sz w:val="30"/>
        </w:rPr>
        <w:t>.</w:t>
      </w:r>
      <w:r w:rsidRPr="00B449AC">
        <w:rPr>
          <w:rFonts w:ascii="TH SarabunPSK" w:hAnsi="TH SarabunPSK" w:cs="TH SarabunPSK" w:hint="cs"/>
          <w:b/>
          <w:bCs/>
          <w:sz w:val="30"/>
          <w:cs/>
        </w:rPr>
        <w:t>๕</w:t>
      </w:r>
      <w:r w:rsidRPr="00B449AC">
        <w:rPr>
          <w:rFonts w:ascii="TH SarabunPSK" w:hAnsi="TH SarabunPSK" w:cs="TH SarabunPSK" w:hint="cs"/>
          <w:b/>
          <w:bCs/>
          <w:sz w:val="30"/>
        </w:rPr>
        <w:t xml:space="preserve"> High Intensity Focused Ultrasound : HIFU</w:t>
      </w:r>
    </w:p>
    <w:p w14:paraId="2B6AEAAC" w14:textId="77777777" w:rsidR="004335FF" w:rsidRPr="00B449AC" w:rsidRDefault="004335FF" w:rsidP="007467F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ชื่อวิทยากรบรรยาย.................................................................................................</w:t>
      </w:r>
    </w:p>
    <w:p w14:paraId="3FB98BEC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4C39A27E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5A1B99BB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6FE59297" w14:textId="3DB7635B" w:rsidR="004335FF" w:rsidRDefault="004335FF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สกภ.คกพ.๔</w:t>
      </w:r>
      <w:r w:rsidR="007467F4" w:rsidRPr="00E902A7">
        <w:rPr>
          <w:rFonts w:ascii="TH SarabunPSK" w:hAnsi="TH SarabunPSK" w:cs="TH SarabunPSK" w:hint="cs"/>
          <w:sz w:val="30"/>
          <w:cs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E902A7">
        <w:rPr>
          <w:rFonts w:ascii="TH SarabunPSK" w:hAnsi="TH SarabunPSK" w:cs="TH SarabunPSK" w:hint="cs"/>
          <w:sz w:val="30"/>
          <w:cs/>
        </w:rPr>
        <w:t>)</w:t>
      </w:r>
    </w:p>
    <w:p w14:paraId="5535AE21" w14:textId="77777777" w:rsidR="004335FF" w:rsidRPr="001E152A" w:rsidRDefault="004335FF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p w14:paraId="07660AD3" w14:textId="77777777" w:rsidR="004335FF" w:rsidRPr="005754D6" w:rsidRDefault="004335FF" w:rsidP="007467F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ชื่อวิทยากรปฏิบัติ........................................................................................................................................</w:t>
      </w:r>
    </w:p>
    <w:p w14:paraId="70B9E42A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26732335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2A1A7D26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553FECED" w14:textId="5A84A73E" w:rsidR="004335FF" w:rsidRDefault="004335FF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สกภ.คกพ.๔</w:t>
      </w:r>
      <w:r w:rsidR="007467F4" w:rsidRPr="00E902A7">
        <w:rPr>
          <w:rFonts w:ascii="TH SarabunPSK" w:hAnsi="TH SarabunPSK" w:cs="TH SarabunPSK" w:hint="cs"/>
          <w:sz w:val="30"/>
          <w:cs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E902A7">
        <w:rPr>
          <w:rFonts w:ascii="TH SarabunPSK" w:hAnsi="TH SarabunPSK" w:cs="TH SarabunPSK" w:hint="cs"/>
          <w:sz w:val="30"/>
          <w:cs/>
        </w:rPr>
        <w:t>)</w:t>
      </w:r>
    </w:p>
    <w:p w14:paraId="2E10DC7A" w14:textId="77777777" w:rsidR="007467F4" w:rsidRPr="001E152A" w:rsidRDefault="007467F4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555"/>
        <w:gridCol w:w="7654"/>
      </w:tblGrid>
      <w:tr w:rsidR="004335FF" w:rsidRPr="00B449AC" w14:paraId="5E6FD8AF" w14:textId="77777777" w:rsidTr="007467F4">
        <w:tc>
          <w:tcPr>
            <w:tcW w:w="9209" w:type="dxa"/>
            <w:gridSpan w:val="2"/>
            <w:vAlign w:val="center"/>
          </w:tcPr>
          <w:p w14:paraId="10711CF0" w14:textId="77777777" w:rsidR="004335FF" w:rsidRPr="00B449AC" w:rsidRDefault="004335FF" w:rsidP="000B69D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>บรรยาย ๓ ชั่วโมง ไม่รวมเวลาพัก</w:t>
            </w:r>
          </w:p>
        </w:tc>
      </w:tr>
      <w:tr w:rsidR="004335FF" w:rsidRPr="00B449AC" w14:paraId="4D3BB265" w14:textId="77777777" w:rsidTr="007467F4">
        <w:tc>
          <w:tcPr>
            <w:tcW w:w="1555" w:type="dxa"/>
          </w:tcPr>
          <w:p w14:paraId="03D8A5F1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2962C566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biophysics principles </w:t>
            </w:r>
          </w:p>
        </w:tc>
      </w:tr>
      <w:tr w:rsidR="004335FF" w:rsidRPr="00B449AC" w14:paraId="3CAB6305" w14:textId="77777777" w:rsidTr="007467F4">
        <w:tc>
          <w:tcPr>
            <w:tcW w:w="1555" w:type="dxa"/>
          </w:tcPr>
          <w:p w14:paraId="0637AC74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20DF96DD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mechanism of action</w:t>
            </w:r>
          </w:p>
        </w:tc>
      </w:tr>
      <w:tr w:rsidR="004335FF" w:rsidRPr="00B449AC" w14:paraId="0D2BA686" w14:textId="77777777" w:rsidTr="007467F4">
        <w:tc>
          <w:tcPr>
            <w:tcW w:w="1555" w:type="dxa"/>
          </w:tcPr>
          <w:p w14:paraId="16027C47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786671E0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therapeutic parameters</w:t>
            </w:r>
          </w:p>
        </w:tc>
      </w:tr>
      <w:tr w:rsidR="004335FF" w:rsidRPr="00B449AC" w14:paraId="1BC693E1" w14:textId="77777777" w:rsidTr="007467F4">
        <w:tc>
          <w:tcPr>
            <w:tcW w:w="1555" w:type="dxa"/>
          </w:tcPr>
          <w:p w14:paraId="5EA017CD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3EBE0B5C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indication </w:t>
            </w:r>
          </w:p>
        </w:tc>
      </w:tr>
      <w:tr w:rsidR="004335FF" w:rsidRPr="00B449AC" w14:paraId="77CF97F9" w14:textId="77777777" w:rsidTr="007467F4">
        <w:tc>
          <w:tcPr>
            <w:tcW w:w="1555" w:type="dxa"/>
          </w:tcPr>
          <w:p w14:paraId="2C23CED8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74C2FF78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contraindication</w:t>
            </w:r>
          </w:p>
        </w:tc>
      </w:tr>
      <w:tr w:rsidR="004335FF" w:rsidRPr="00B449AC" w14:paraId="27511315" w14:textId="77777777" w:rsidTr="007467F4">
        <w:tc>
          <w:tcPr>
            <w:tcW w:w="1555" w:type="dxa"/>
          </w:tcPr>
          <w:p w14:paraId="7206358C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73413311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precaution</w:t>
            </w:r>
          </w:p>
        </w:tc>
      </w:tr>
      <w:tr w:rsidR="004335FF" w:rsidRPr="00B449AC" w14:paraId="57EE8D93" w14:textId="77777777" w:rsidTr="007467F4">
        <w:tc>
          <w:tcPr>
            <w:tcW w:w="1555" w:type="dxa"/>
          </w:tcPr>
          <w:p w14:paraId="6C55C280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31139958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adverse events or safety issues</w:t>
            </w:r>
          </w:p>
        </w:tc>
      </w:tr>
      <w:tr w:rsidR="004335FF" w:rsidRPr="00B449AC" w14:paraId="1BF4FF16" w14:textId="77777777" w:rsidTr="007467F4">
        <w:tc>
          <w:tcPr>
            <w:tcW w:w="1555" w:type="dxa"/>
          </w:tcPr>
          <w:p w14:paraId="75BA1A9D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7F9BED8C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clinical implication</w:t>
            </w:r>
          </w:p>
        </w:tc>
      </w:tr>
      <w:tr w:rsidR="004335FF" w:rsidRPr="00B449AC" w14:paraId="75A1D107" w14:textId="77777777" w:rsidTr="007467F4">
        <w:tc>
          <w:tcPr>
            <w:tcW w:w="1555" w:type="dxa"/>
          </w:tcPr>
          <w:p w14:paraId="20EA9FC6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64002BEB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อื่นๆ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……………………………………………………………………………………..</w:t>
            </w:r>
          </w:p>
        </w:tc>
      </w:tr>
      <w:tr w:rsidR="004335FF" w:rsidRPr="00B449AC" w14:paraId="5D131577" w14:textId="77777777" w:rsidTr="007467F4">
        <w:tc>
          <w:tcPr>
            <w:tcW w:w="9209" w:type="dxa"/>
            <w:gridSpan w:val="2"/>
          </w:tcPr>
          <w:p w14:paraId="5BDCE0A5" w14:textId="77777777" w:rsidR="004335FF" w:rsidRPr="00E902A7" w:rsidRDefault="004335FF" w:rsidP="000B69D4">
            <w:pPr>
              <w:contextualSpacing/>
              <w:jc w:val="center"/>
              <w:rPr>
                <w:rFonts w:ascii="TH SarabunPSK" w:hAnsi="TH SarabunPSK" w:cs="TH SarabunPSK"/>
                <w:sz w:val="30"/>
              </w:rPr>
            </w:pPr>
            <w:r w:rsidRPr="00E902A7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E902A7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E902A7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>ภาคปฏิบัติเพื่อการประยุกต์ใช้ทางคลินิก ๓ ชั่วโมง ไม่รวมเวลาพัก</w:t>
            </w:r>
          </w:p>
          <w:p w14:paraId="43A2F162" w14:textId="3E16FF63" w:rsidR="004335FF" w:rsidRPr="00B449AC" w:rsidRDefault="004335FF" w:rsidP="000B69D4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E902A7">
              <w:rPr>
                <w:rFonts w:ascii="TH SarabunPSK" w:hAnsi="TH SarabunPSK" w:cs="TH SarabunPSK"/>
                <w:sz w:val="30"/>
              </w:rPr>
              <w:t>***</w:t>
            </w:r>
            <w:r w:rsidRPr="00E902A7">
              <w:rPr>
                <w:rFonts w:ascii="TH SarabunPSK" w:hAnsi="TH SarabunPSK" w:cs="TH SarabunPSK"/>
                <w:sz w:val="30"/>
                <w:cs/>
              </w:rPr>
              <w:t>กรณีที่จัดอบรมภาคปฏิบัติ อัตราส่วนของเครื่องมือต่</w:t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>อนิสิต นักศึกษา</w:t>
            </w:r>
            <w:r w:rsidRPr="00E902A7">
              <w:rPr>
                <w:rFonts w:ascii="TH SarabunPSK" w:hAnsi="TH SarabunPSK" w:cs="TH SarabunPSK"/>
                <w:sz w:val="30"/>
                <w:cs/>
              </w:rPr>
              <w:t xml:space="preserve">จะต้องเป็น </w:t>
            </w:r>
            <w:r w:rsidR="007467F4" w:rsidRPr="00E902A7">
              <w:rPr>
                <w:rFonts w:ascii="TH SarabunPSK" w:hAnsi="TH SarabunPSK" w:cs="TH SarabunPSK" w:hint="cs"/>
                <w:sz w:val="30"/>
                <w:cs/>
              </w:rPr>
              <w:t>๑</w:t>
            </w:r>
            <w:r w:rsidRPr="00E902A7">
              <w:rPr>
                <w:rFonts w:ascii="TH SarabunPSK" w:hAnsi="TH SarabunPSK" w:cs="TH SarabunPSK"/>
                <w:sz w:val="30"/>
              </w:rPr>
              <w:t>:</w:t>
            </w:r>
            <w:r w:rsidR="007467F4" w:rsidRPr="00E902A7">
              <w:rPr>
                <w:rFonts w:ascii="TH SarabunPSK" w:hAnsi="TH SarabunPSK" w:cs="TH SarabunPSK" w:hint="cs"/>
                <w:sz w:val="30"/>
                <w:cs/>
              </w:rPr>
              <w:t>๑๐</w:t>
            </w:r>
          </w:p>
        </w:tc>
      </w:tr>
    </w:tbl>
    <w:p w14:paraId="402B6067" w14:textId="13505398" w:rsidR="004335FF" w:rsidRDefault="004335FF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0BA3A91E" w14:textId="209B8E89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0AB7DED0" w14:textId="4AEB7826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466D388C" w14:textId="671F3E87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34AEC1EC" w14:textId="2F523E65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0130835C" w14:textId="3D2C0BA8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5DC7FE74" w14:textId="5C7985F3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5B1E3804" w14:textId="77777777" w:rsidR="004335FF" w:rsidRPr="00B449AC" w:rsidRDefault="004335FF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  <w:r w:rsidRPr="00B449AC">
        <w:rPr>
          <w:rFonts w:ascii="TH SarabunPSK" w:hAnsi="TH SarabunPSK" w:cs="TH SarabunPSK" w:hint="cs"/>
          <w:b/>
          <w:bCs/>
          <w:sz w:val="30"/>
          <w:cs/>
        </w:rPr>
        <w:lastRenderedPageBreak/>
        <w:t>๒</w:t>
      </w:r>
      <w:r w:rsidRPr="00B449AC">
        <w:rPr>
          <w:rFonts w:ascii="TH SarabunPSK" w:hAnsi="TH SarabunPSK" w:cs="TH SarabunPSK" w:hint="cs"/>
          <w:b/>
          <w:bCs/>
          <w:sz w:val="30"/>
        </w:rPr>
        <w:t>.</w:t>
      </w:r>
      <w:r w:rsidRPr="00B449AC">
        <w:rPr>
          <w:rFonts w:ascii="TH SarabunPSK" w:hAnsi="TH SarabunPSK" w:cs="TH SarabunPSK" w:hint="cs"/>
          <w:b/>
          <w:bCs/>
          <w:sz w:val="30"/>
          <w:cs/>
        </w:rPr>
        <w:t>๖</w:t>
      </w:r>
      <w:r w:rsidRPr="00B449AC">
        <w:rPr>
          <w:rFonts w:ascii="TH SarabunPSK" w:hAnsi="TH SarabunPSK" w:cs="TH SarabunPSK" w:hint="cs"/>
          <w:b/>
          <w:bCs/>
          <w:sz w:val="30"/>
        </w:rPr>
        <w:t xml:space="preserve"> Focused Shockwave</w:t>
      </w:r>
    </w:p>
    <w:p w14:paraId="3157E12C" w14:textId="77777777" w:rsidR="004335FF" w:rsidRPr="00B449AC" w:rsidRDefault="004335FF" w:rsidP="007467F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ชื่อวิทยากรบรรยาย.................................................................................................</w:t>
      </w:r>
    </w:p>
    <w:p w14:paraId="13662828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511F51D5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39934746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62221BAC" w14:textId="3C9FDEA4" w:rsidR="004335FF" w:rsidRDefault="004335FF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สกภ.คกพ.๔</w:t>
      </w:r>
      <w:r w:rsidR="007467F4" w:rsidRPr="00E902A7">
        <w:rPr>
          <w:rFonts w:ascii="TH SarabunPSK" w:hAnsi="TH SarabunPSK" w:cs="TH SarabunPSK" w:hint="cs"/>
          <w:sz w:val="30"/>
          <w:cs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E902A7">
        <w:rPr>
          <w:rFonts w:ascii="TH SarabunPSK" w:hAnsi="TH SarabunPSK" w:cs="TH SarabunPSK" w:hint="cs"/>
          <w:sz w:val="30"/>
          <w:cs/>
        </w:rPr>
        <w:t>)</w:t>
      </w:r>
    </w:p>
    <w:p w14:paraId="5C2D094D" w14:textId="77777777" w:rsidR="007467F4" w:rsidRPr="001E152A" w:rsidRDefault="007467F4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p w14:paraId="518C8E1E" w14:textId="77777777" w:rsidR="004335FF" w:rsidRPr="005754D6" w:rsidRDefault="004335FF" w:rsidP="007467F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ชื่อวิทยากรปฏิบัติ........................................................................................................................................</w:t>
      </w:r>
    </w:p>
    <w:p w14:paraId="1834FFAD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44413D1B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15D20390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34DF5B1E" w14:textId="2FFFA33D" w:rsidR="004335FF" w:rsidRDefault="004335FF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สกภ.คกพ.๔</w:t>
      </w:r>
      <w:r w:rsidR="007467F4" w:rsidRPr="00E902A7">
        <w:rPr>
          <w:rFonts w:ascii="TH SarabunPSK" w:hAnsi="TH SarabunPSK" w:cs="TH SarabunPSK" w:hint="cs"/>
          <w:sz w:val="30"/>
          <w:cs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E902A7">
        <w:rPr>
          <w:rFonts w:ascii="TH SarabunPSK" w:hAnsi="TH SarabunPSK" w:cs="TH SarabunPSK" w:hint="cs"/>
          <w:sz w:val="30"/>
          <w:cs/>
        </w:rPr>
        <w:t>)</w:t>
      </w:r>
    </w:p>
    <w:p w14:paraId="6941F3A5" w14:textId="77777777" w:rsidR="007467F4" w:rsidRPr="001E152A" w:rsidRDefault="007467F4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555"/>
        <w:gridCol w:w="7654"/>
      </w:tblGrid>
      <w:tr w:rsidR="004335FF" w:rsidRPr="00B449AC" w14:paraId="516CD6D5" w14:textId="77777777" w:rsidTr="007467F4">
        <w:tc>
          <w:tcPr>
            <w:tcW w:w="9209" w:type="dxa"/>
            <w:gridSpan w:val="2"/>
            <w:vAlign w:val="center"/>
          </w:tcPr>
          <w:p w14:paraId="77B76363" w14:textId="77777777" w:rsidR="004335FF" w:rsidRPr="00B449AC" w:rsidRDefault="004335FF" w:rsidP="000B69D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>บรรยาย ๓ ชั่วโมง ไม่รวมเวลาพัก</w:t>
            </w:r>
          </w:p>
        </w:tc>
      </w:tr>
      <w:tr w:rsidR="004335FF" w:rsidRPr="00B449AC" w14:paraId="357C3F99" w14:textId="77777777" w:rsidTr="007467F4">
        <w:tc>
          <w:tcPr>
            <w:tcW w:w="1555" w:type="dxa"/>
          </w:tcPr>
          <w:p w14:paraId="577A8B9C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134ABE89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biophysics principles </w:t>
            </w:r>
          </w:p>
        </w:tc>
      </w:tr>
      <w:tr w:rsidR="004335FF" w:rsidRPr="00B449AC" w14:paraId="66F1D571" w14:textId="77777777" w:rsidTr="007467F4">
        <w:tc>
          <w:tcPr>
            <w:tcW w:w="1555" w:type="dxa"/>
          </w:tcPr>
          <w:p w14:paraId="7AA0A267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7F8330BE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mechanism of action</w:t>
            </w:r>
          </w:p>
        </w:tc>
      </w:tr>
      <w:tr w:rsidR="004335FF" w:rsidRPr="00B449AC" w14:paraId="517DCE18" w14:textId="77777777" w:rsidTr="007467F4">
        <w:tc>
          <w:tcPr>
            <w:tcW w:w="1555" w:type="dxa"/>
          </w:tcPr>
          <w:p w14:paraId="669649F5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2EA02A26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therapeutic parameters</w:t>
            </w:r>
          </w:p>
        </w:tc>
      </w:tr>
      <w:tr w:rsidR="004335FF" w:rsidRPr="00B449AC" w14:paraId="0514090B" w14:textId="77777777" w:rsidTr="007467F4">
        <w:tc>
          <w:tcPr>
            <w:tcW w:w="1555" w:type="dxa"/>
          </w:tcPr>
          <w:p w14:paraId="625843D6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6F2F4FC4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indication </w:t>
            </w:r>
          </w:p>
        </w:tc>
      </w:tr>
      <w:tr w:rsidR="004335FF" w:rsidRPr="00B449AC" w14:paraId="0D67AE4A" w14:textId="77777777" w:rsidTr="007467F4">
        <w:tc>
          <w:tcPr>
            <w:tcW w:w="1555" w:type="dxa"/>
          </w:tcPr>
          <w:p w14:paraId="6CABA19E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0F641433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contraindication</w:t>
            </w:r>
          </w:p>
        </w:tc>
      </w:tr>
      <w:tr w:rsidR="004335FF" w:rsidRPr="00B449AC" w14:paraId="50A38118" w14:textId="77777777" w:rsidTr="007467F4">
        <w:tc>
          <w:tcPr>
            <w:tcW w:w="1555" w:type="dxa"/>
          </w:tcPr>
          <w:p w14:paraId="5D96047A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5F36B3FB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precaution</w:t>
            </w:r>
          </w:p>
        </w:tc>
      </w:tr>
      <w:tr w:rsidR="004335FF" w:rsidRPr="00B449AC" w14:paraId="51FE3A08" w14:textId="77777777" w:rsidTr="007467F4">
        <w:tc>
          <w:tcPr>
            <w:tcW w:w="1555" w:type="dxa"/>
          </w:tcPr>
          <w:p w14:paraId="2B9C588D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27FDE31B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adverse events or safety issues</w:t>
            </w:r>
          </w:p>
        </w:tc>
      </w:tr>
      <w:tr w:rsidR="004335FF" w:rsidRPr="00B449AC" w14:paraId="599FFD2A" w14:textId="77777777" w:rsidTr="007467F4">
        <w:tc>
          <w:tcPr>
            <w:tcW w:w="1555" w:type="dxa"/>
          </w:tcPr>
          <w:p w14:paraId="210519BA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5BB8BFB9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clinical implication</w:t>
            </w:r>
          </w:p>
        </w:tc>
      </w:tr>
      <w:tr w:rsidR="004335FF" w:rsidRPr="00B449AC" w14:paraId="23BC2D19" w14:textId="77777777" w:rsidTr="007467F4">
        <w:tc>
          <w:tcPr>
            <w:tcW w:w="1555" w:type="dxa"/>
          </w:tcPr>
          <w:p w14:paraId="69C00FBE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0828E3EA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อื่นๆ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……………………………………………………………………………………..</w:t>
            </w:r>
          </w:p>
        </w:tc>
      </w:tr>
      <w:tr w:rsidR="004335FF" w:rsidRPr="00B449AC" w14:paraId="754B1E17" w14:textId="77777777" w:rsidTr="007467F4">
        <w:tc>
          <w:tcPr>
            <w:tcW w:w="9209" w:type="dxa"/>
            <w:gridSpan w:val="2"/>
          </w:tcPr>
          <w:p w14:paraId="051AEE8E" w14:textId="77777777" w:rsidR="004335FF" w:rsidRDefault="004335FF" w:rsidP="000B69D4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>ภาคปฏิบัติเพื่อการประยุกต์ใช้ทางคลินิก ๓ ชั่วโมง ไม่รวมเวลาพัก</w:t>
            </w:r>
          </w:p>
          <w:p w14:paraId="753E6239" w14:textId="2128C8CA" w:rsidR="004335FF" w:rsidRPr="00B449AC" w:rsidRDefault="004335FF" w:rsidP="000B69D4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E902A7">
              <w:rPr>
                <w:rFonts w:ascii="TH SarabunPSK" w:hAnsi="TH SarabunPSK" w:cs="TH SarabunPSK"/>
                <w:sz w:val="30"/>
              </w:rPr>
              <w:t>***</w:t>
            </w:r>
            <w:r w:rsidRPr="00E902A7">
              <w:rPr>
                <w:rFonts w:ascii="TH SarabunPSK" w:hAnsi="TH SarabunPSK" w:cs="TH SarabunPSK"/>
                <w:sz w:val="30"/>
                <w:cs/>
              </w:rPr>
              <w:t>กรณีที่จัดอบรมภาคปฏิบัติ อัตราส่วนของเครื่องมือต่</w:t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>อนิสิต นักศึกษา</w:t>
            </w:r>
            <w:r w:rsidRPr="00E902A7">
              <w:rPr>
                <w:rFonts w:ascii="TH SarabunPSK" w:hAnsi="TH SarabunPSK" w:cs="TH SarabunPSK"/>
                <w:sz w:val="30"/>
                <w:cs/>
              </w:rPr>
              <w:t xml:space="preserve">จะต้องเป็น </w:t>
            </w:r>
            <w:r w:rsidR="007467F4" w:rsidRPr="00E902A7">
              <w:rPr>
                <w:rFonts w:ascii="TH SarabunPSK" w:hAnsi="TH SarabunPSK" w:cs="TH SarabunPSK" w:hint="cs"/>
                <w:sz w:val="30"/>
                <w:cs/>
              </w:rPr>
              <w:t>๑</w:t>
            </w:r>
            <w:r w:rsidRPr="00E902A7">
              <w:rPr>
                <w:rFonts w:ascii="TH SarabunPSK" w:hAnsi="TH SarabunPSK" w:cs="TH SarabunPSK"/>
                <w:sz w:val="30"/>
              </w:rPr>
              <w:t>:</w:t>
            </w:r>
            <w:r w:rsidR="007467F4" w:rsidRPr="00E902A7">
              <w:rPr>
                <w:rFonts w:ascii="TH SarabunPSK" w:hAnsi="TH SarabunPSK" w:cs="TH SarabunPSK" w:hint="cs"/>
                <w:sz w:val="30"/>
                <w:cs/>
              </w:rPr>
              <w:t>๑๐</w:t>
            </w:r>
          </w:p>
        </w:tc>
      </w:tr>
    </w:tbl>
    <w:p w14:paraId="5DCE3C15" w14:textId="34ABA641" w:rsidR="004335FF" w:rsidRDefault="004335FF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3815E048" w14:textId="3A4A0DBD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45FDCE7F" w14:textId="34E7B8E0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38AC41F1" w14:textId="436A88DA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6910E5EA" w14:textId="4851303A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6DB40253" w14:textId="2DCA2184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3E748611" w14:textId="17480E19" w:rsidR="007467F4" w:rsidRDefault="007467F4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4BE3E8D7" w14:textId="77777777" w:rsidR="004335FF" w:rsidRPr="00B449AC" w:rsidRDefault="004335FF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lastRenderedPageBreak/>
        <w:t>๒</w:t>
      </w: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>.</w:t>
      </w: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๗</w:t>
      </w: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 xml:space="preserve"> Radial Shockwave</w:t>
      </w:r>
    </w:p>
    <w:p w14:paraId="01685993" w14:textId="77777777" w:rsidR="004335FF" w:rsidRPr="00B449AC" w:rsidRDefault="004335FF" w:rsidP="007467F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ชื่อวิทยากรบรรยาย.................................................................................................</w:t>
      </w:r>
    </w:p>
    <w:p w14:paraId="1B410B3C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2958C46E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4D7487D0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0A8B2293" w14:textId="3E423ACD" w:rsidR="004335FF" w:rsidRDefault="004335FF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สกภ.คกพ.๔</w:t>
      </w:r>
      <w:r w:rsidR="007467F4" w:rsidRPr="00E902A7">
        <w:rPr>
          <w:rFonts w:ascii="TH SarabunPSK" w:hAnsi="TH SarabunPSK" w:cs="TH SarabunPSK" w:hint="cs"/>
          <w:sz w:val="30"/>
          <w:cs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E902A7">
        <w:rPr>
          <w:rFonts w:ascii="TH SarabunPSK" w:hAnsi="TH SarabunPSK" w:cs="TH SarabunPSK" w:hint="cs"/>
          <w:sz w:val="30"/>
          <w:cs/>
        </w:rPr>
        <w:t>)</w:t>
      </w:r>
    </w:p>
    <w:p w14:paraId="0DD6B15A" w14:textId="77777777" w:rsidR="007467F4" w:rsidRPr="001E152A" w:rsidRDefault="007467F4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p w14:paraId="16BA21C5" w14:textId="77777777" w:rsidR="004335FF" w:rsidRPr="005754D6" w:rsidRDefault="004335FF" w:rsidP="007467F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ชื่อวิทยากรปฏิบัติ........................................................................................................................................</w:t>
      </w:r>
    </w:p>
    <w:p w14:paraId="7DAE372A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1F8733BB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20D84EF3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61CBE613" w14:textId="378B7472" w:rsidR="004335FF" w:rsidRDefault="004335FF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สกภ.คกพ.๔</w:t>
      </w:r>
      <w:r w:rsidR="007467F4" w:rsidRPr="00E902A7">
        <w:rPr>
          <w:rFonts w:ascii="TH SarabunPSK" w:hAnsi="TH SarabunPSK" w:cs="TH SarabunPSK" w:hint="cs"/>
          <w:sz w:val="30"/>
          <w:cs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E902A7">
        <w:rPr>
          <w:rFonts w:ascii="TH SarabunPSK" w:hAnsi="TH SarabunPSK" w:cs="TH SarabunPSK" w:hint="cs"/>
          <w:sz w:val="30"/>
          <w:cs/>
        </w:rPr>
        <w:t>)</w:t>
      </w:r>
    </w:p>
    <w:p w14:paraId="7BFF1499" w14:textId="77777777" w:rsidR="007467F4" w:rsidRPr="001E152A" w:rsidRDefault="007467F4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555"/>
        <w:gridCol w:w="7654"/>
      </w:tblGrid>
      <w:tr w:rsidR="004335FF" w:rsidRPr="00B449AC" w14:paraId="6F184CFC" w14:textId="77777777" w:rsidTr="007467F4">
        <w:tc>
          <w:tcPr>
            <w:tcW w:w="9209" w:type="dxa"/>
            <w:gridSpan w:val="2"/>
            <w:vAlign w:val="center"/>
          </w:tcPr>
          <w:p w14:paraId="73DFE31A" w14:textId="77777777" w:rsidR="004335FF" w:rsidRPr="00B449AC" w:rsidRDefault="004335FF" w:rsidP="000B69D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>บรรยาย ๓ ชั่วโมง ไม่รวมเวลาพัก</w:t>
            </w:r>
          </w:p>
        </w:tc>
      </w:tr>
      <w:tr w:rsidR="004335FF" w:rsidRPr="00B449AC" w14:paraId="7D902055" w14:textId="77777777" w:rsidTr="007467F4">
        <w:tc>
          <w:tcPr>
            <w:tcW w:w="1555" w:type="dxa"/>
          </w:tcPr>
          <w:p w14:paraId="124E5902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62B96622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biophysics principles </w:t>
            </w:r>
          </w:p>
        </w:tc>
      </w:tr>
      <w:tr w:rsidR="004335FF" w:rsidRPr="00B449AC" w14:paraId="456BCB6A" w14:textId="77777777" w:rsidTr="007467F4">
        <w:tc>
          <w:tcPr>
            <w:tcW w:w="1555" w:type="dxa"/>
          </w:tcPr>
          <w:p w14:paraId="1D3551FF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21975385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mechanism of action</w:t>
            </w:r>
          </w:p>
        </w:tc>
      </w:tr>
      <w:tr w:rsidR="004335FF" w:rsidRPr="00B449AC" w14:paraId="5CE6B6A9" w14:textId="77777777" w:rsidTr="007467F4">
        <w:tc>
          <w:tcPr>
            <w:tcW w:w="1555" w:type="dxa"/>
          </w:tcPr>
          <w:p w14:paraId="536780E4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44C88D6F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therapeutic parameters</w:t>
            </w:r>
          </w:p>
        </w:tc>
      </w:tr>
      <w:tr w:rsidR="004335FF" w:rsidRPr="00B449AC" w14:paraId="6FCBD979" w14:textId="77777777" w:rsidTr="007467F4">
        <w:tc>
          <w:tcPr>
            <w:tcW w:w="1555" w:type="dxa"/>
          </w:tcPr>
          <w:p w14:paraId="19FA5B59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348F12AA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indication </w:t>
            </w:r>
          </w:p>
        </w:tc>
      </w:tr>
      <w:tr w:rsidR="004335FF" w:rsidRPr="00B449AC" w14:paraId="6600BC61" w14:textId="77777777" w:rsidTr="007467F4">
        <w:tc>
          <w:tcPr>
            <w:tcW w:w="1555" w:type="dxa"/>
          </w:tcPr>
          <w:p w14:paraId="7A62EF5D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4085BF17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contraindication</w:t>
            </w:r>
          </w:p>
        </w:tc>
      </w:tr>
      <w:tr w:rsidR="004335FF" w:rsidRPr="00B449AC" w14:paraId="5FBCDB43" w14:textId="77777777" w:rsidTr="007467F4">
        <w:tc>
          <w:tcPr>
            <w:tcW w:w="1555" w:type="dxa"/>
          </w:tcPr>
          <w:p w14:paraId="4547CC13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6E6CD1E3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precaution</w:t>
            </w:r>
          </w:p>
        </w:tc>
      </w:tr>
      <w:tr w:rsidR="004335FF" w:rsidRPr="00B449AC" w14:paraId="2B7ADF50" w14:textId="77777777" w:rsidTr="007467F4">
        <w:tc>
          <w:tcPr>
            <w:tcW w:w="1555" w:type="dxa"/>
          </w:tcPr>
          <w:p w14:paraId="6B348576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58F0DDD3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adverse events or safety issues</w:t>
            </w:r>
          </w:p>
        </w:tc>
      </w:tr>
      <w:tr w:rsidR="004335FF" w:rsidRPr="00B449AC" w14:paraId="1A3C23C4" w14:textId="77777777" w:rsidTr="007467F4">
        <w:tc>
          <w:tcPr>
            <w:tcW w:w="1555" w:type="dxa"/>
          </w:tcPr>
          <w:p w14:paraId="23D5DCFA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5E8B1F49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clinical implication</w:t>
            </w:r>
          </w:p>
        </w:tc>
      </w:tr>
      <w:tr w:rsidR="004335FF" w:rsidRPr="00B449AC" w14:paraId="70BF0B06" w14:textId="77777777" w:rsidTr="007467F4">
        <w:tc>
          <w:tcPr>
            <w:tcW w:w="1555" w:type="dxa"/>
          </w:tcPr>
          <w:p w14:paraId="1034CD6E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54B9A36A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อื่นๆ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……………………………………………………………………………………..</w:t>
            </w:r>
          </w:p>
        </w:tc>
      </w:tr>
      <w:tr w:rsidR="004335FF" w:rsidRPr="00B449AC" w14:paraId="0893847E" w14:textId="77777777" w:rsidTr="007467F4">
        <w:tc>
          <w:tcPr>
            <w:tcW w:w="9209" w:type="dxa"/>
            <w:gridSpan w:val="2"/>
          </w:tcPr>
          <w:p w14:paraId="6C16C622" w14:textId="77777777" w:rsidR="004335FF" w:rsidRDefault="004335FF" w:rsidP="000B69D4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>ภาคปฏิบัติเพื่อการประยุกต์ใช้ทางคลินิก ๓ ชั่วโมง ไม่รวมเวลาพัก</w:t>
            </w:r>
          </w:p>
          <w:p w14:paraId="40BC0834" w14:textId="41858CCD" w:rsidR="004335FF" w:rsidRPr="00B449AC" w:rsidRDefault="004335FF" w:rsidP="000B69D4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E902A7">
              <w:rPr>
                <w:rFonts w:ascii="TH SarabunPSK" w:hAnsi="TH SarabunPSK" w:cs="TH SarabunPSK"/>
                <w:sz w:val="30"/>
              </w:rPr>
              <w:t>***</w:t>
            </w:r>
            <w:r w:rsidRPr="00E902A7">
              <w:rPr>
                <w:rFonts w:ascii="TH SarabunPSK" w:hAnsi="TH SarabunPSK" w:cs="TH SarabunPSK"/>
                <w:sz w:val="30"/>
                <w:cs/>
              </w:rPr>
              <w:t>กรณีที่จัดอบรมภาคปฏิบัติ อัตราส่วนของเครื่องมือต่</w:t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>อนิสิต นักศึกษา</w:t>
            </w:r>
            <w:r w:rsidRPr="00E902A7">
              <w:rPr>
                <w:rFonts w:ascii="TH SarabunPSK" w:hAnsi="TH SarabunPSK" w:cs="TH SarabunPSK"/>
                <w:sz w:val="30"/>
                <w:cs/>
              </w:rPr>
              <w:t xml:space="preserve">จะต้องเป็น </w:t>
            </w:r>
            <w:r w:rsidR="007467F4" w:rsidRPr="00E902A7">
              <w:rPr>
                <w:rFonts w:ascii="TH SarabunPSK" w:hAnsi="TH SarabunPSK" w:cs="TH SarabunPSK" w:hint="cs"/>
                <w:sz w:val="30"/>
                <w:cs/>
              </w:rPr>
              <w:t>๑</w:t>
            </w:r>
            <w:r w:rsidRPr="00E902A7">
              <w:rPr>
                <w:rFonts w:ascii="TH SarabunPSK" w:hAnsi="TH SarabunPSK" w:cs="TH SarabunPSK"/>
                <w:sz w:val="30"/>
              </w:rPr>
              <w:t>:</w:t>
            </w:r>
            <w:r w:rsidR="007467F4" w:rsidRPr="00E902A7">
              <w:rPr>
                <w:rFonts w:ascii="TH SarabunPSK" w:hAnsi="TH SarabunPSK" w:cs="TH SarabunPSK" w:hint="cs"/>
                <w:sz w:val="30"/>
                <w:cs/>
              </w:rPr>
              <w:t>๑๐</w:t>
            </w:r>
          </w:p>
        </w:tc>
      </w:tr>
    </w:tbl>
    <w:p w14:paraId="1E4E81D5" w14:textId="3B777116" w:rsidR="004335FF" w:rsidRDefault="004335FF" w:rsidP="004335FF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703A1FF2" w14:textId="00E887A5" w:rsidR="007467F4" w:rsidRDefault="007467F4" w:rsidP="004335FF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73A87AD0" w14:textId="217C6E68" w:rsidR="007467F4" w:rsidRDefault="007467F4" w:rsidP="004335FF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3DA45FED" w14:textId="6600E043" w:rsidR="007467F4" w:rsidRDefault="007467F4" w:rsidP="004335FF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4AA84A06" w14:textId="352CA04C" w:rsidR="007467F4" w:rsidRDefault="007467F4" w:rsidP="004335FF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0C0E4E77" w14:textId="1BE4F051" w:rsidR="007467F4" w:rsidRDefault="007467F4" w:rsidP="004335FF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38E41909" w14:textId="21A13E4C" w:rsidR="007467F4" w:rsidRDefault="007467F4" w:rsidP="004335FF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44D79ABA" w14:textId="77777777" w:rsidR="004335FF" w:rsidRPr="00B449AC" w:rsidRDefault="004335FF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lastRenderedPageBreak/>
        <w:t>๒</w:t>
      </w: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>.</w:t>
      </w: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๘</w:t>
      </w: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 xml:space="preserve"> Radiofrequency Therapy : RF</w:t>
      </w:r>
    </w:p>
    <w:p w14:paraId="1E579CF3" w14:textId="77777777" w:rsidR="004335FF" w:rsidRPr="00B449AC" w:rsidRDefault="004335FF" w:rsidP="007467F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ชื่อวิทยากรบรรยาย.................................................................................................</w:t>
      </w:r>
    </w:p>
    <w:p w14:paraId="222CE5C7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2F77D26B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22D02585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263C2035" w14:textId="27833D86" w:rsidR="004335FF" w:rsidRPr="00E902A7" w:rsidRDefault="004335FF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สกภ.คกพ.๔</w:t>
      </w:r>
      <w:r w:rsidR="007467F4" w:rsidRPr="00E902A7">
        <w:rPr>
          <w:rFonts w:ascii="TH SarabunPSK" w:hAnsi="TH SarabunPSK" w:cs="TH SarabunPSK" w:hint="cs"/>
          <w:sz w:val="30"/>
          <w:cs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E902A7">
        <w:rPr>
          <w:rFonts w:ascii="TH SarabunPSK" w:hAnsi="TH SarabunPSK" w:cs="TH SarabunPSK" w:hint="cs"/>
          <w:sz w:val="30"/>
          <w:cs/>
        </w:rPr>
        <w:t>)</w:t>
      </w:r>
    </w:p>
    <w:p w14:paraId="70DC005E" w14:textId="77777777" w:rsidR="007467F4" w:rsidRPr="00E902A7" w:rsidRDefault="007467F4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p w14:paraId="6BAC5044" w14:textId="77777777" w:rsidR="004335FF" w:rsidRPr="00E902A7" w:rsidRDefault="004335FF" w:rsidP="007467F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E902A7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ชื่อวิทยากรปฏิบัติ........................................................................................................................................</w:t>
      </w:r>
    </w:p>
    <w:p w14:paraId="4C9037B0" w14:textId="77777777" w:rsidR="004335FF" w:rsidRPr="00E902A7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E902A7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E902A7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E902A7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53B545DC" w14:textId="77777777" w:rsidR="004335FF" w:rsidRPr="00E902A7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E902A7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E902A7">
        <w:rPr>
          <w:rFonts w:ascii="TH SarabunPSK" w:hAnsi="TH SarabunPSK" w:cs="TH SarabunPSK" w:hint="cs"/>
          <w:sz w:val="30"/>
        </w:rPr>
        <w:t xml:space="preserve"> </w:t>
      </w:r>
      <w:r w:rsidRPr="00E902A7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6C45EA7A" w14:textId="77777777" w:rsidR="004335FF" w:rsidRPr="00E902A7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E902A7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E902A7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E902A7">
        <w:rPr>
          <w:rFonts w:ascii="TH SarabunPSK" w:hAnsi="TH SarabunPSK" w:cs="TH SarabunPSK" w:hint="cs"/>
          <w:sz w:val="30"/>
          <w:cs/>
        </w:rPr>
        <w:t>สอน</w:t>
      </w:r>
      <w:r w:rsidRPr="00E902A7">
        <w:rPr>
          <w:rFonts w:ascii="TH SarabunPSK" w:hAnsi="TH SarabunPSK" w:cs="TH SarabunPSK" w:hint="cs"/>
          <w:sz w:val="30"/>
        </w:rPr>
        <w:t xml:space="preserve"> </w:t>
      </w:r>
      <w:r w:rsidRPr="00E902A7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E902A7">
        <w:rPr>
          <w:rFonts w:ascii="TH SarabunPSK" w:hAnsi="TH SarabunPSK" w:cs="TH SarabunPSK" w:hint="cs"/>
          <w:sz w:val="30"/>
        </w:rPr>
        <w:t xml:space="preserve"> </w:t>
      </w:r>
      <w:r w:rsidRPr="00E902A7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51413731" w14:textId="5ECCC6FA" w:rsidR="004335FF" w:rsidRPr="00E902A7" w:rsidRDefault="004335FF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E902A7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E902A7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E902A7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E902A7">
        <w:rPr>
          <w:rFonts w:ascii="TH SarabunPSK" w:hAnsi="TH SarabunPSK" w:cs="TH SarabunPSK" w:hint="cs"/>
          <w:sz w:val="30"/>
        </w:rPr>
        <w:t xml:space="preserve"> </w:t>
      </w:r>
      <w:r w:rsidRPr="00E902A7">
        <w:rPr>
          <w:rFonts w:ascii="TH SarabunPSK" w:hAnsi="TH SarabunPSK" w:cs="TH SarabunPSK" w:hint="cs"/>
          <w:sz w:val="30"/>
          <w:cs/>
        </w:rPr>
        <w:t>(แนบเอกสาร</w:t>
      </w:r>
      <w:r w:rsidRPr="00E902A7">
        <w:rPr>
          <w:rFonts w:ascii="TH SarabunPSK" w:hAnsi="TH SarabunPSK" w:cs="TH SarabunPSK"/>
          <w:sz w:val="30"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สกภ.คกพ.๔</w:t>
      </w:r>
      <w:r w:rsidR="007467F4" w:rsidRPr="00E902A7">
        <w:rPr>
          <w:rFonts w:ascii="TH SarabunPSK" w:hAnsi="TH SarabunPSK" w:cs="TH SarabunPSK" w:hint="cs"/>
          <w:sz w:val="30"/>
          <w:cs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E902A7">
        <w:rPr>
          <w:rFonts w:ascii="TH SarabunPSK" w:hAnsi="TH SarabunPSK" w:cs="TH SarabunPSK" w:hint="cs"/>
          <w:sz w:val="30"/>
          <w:cs/>
        </w:rPr>
        <w:t>)</w:t>
      </w:r>
    </w:p>
    <w:p w14:paraId="70FA3EA8" w14:textId="77777777" w:rsidR="007467F4" w:rsidRPr="00E902A7" w:rsidRDefault="007467F4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555"/>
        <w:gridCol w:w="7654"/>
      </w:tblGrid>
      <w:tr w:rsidR="004335FF" w:rsidRPr="00B449AC" w14:paraId="6B232629" w14:textId="77777777" w:rsidTr="007467F4">
        <w:tc>
          <w:tcPr>
            <w:tcW w:w="9209" w:type="dxa"/>
            <w:gridSpan w:val="2"/>
            <w:vAlign w:val="center"/>
          </w:tcPr>
          <w:p w14:paraId="4DEF29CB" w14:textId="77777777" w:rsidR="004335FF" w:rsidRPr="00B449AC" w:rsidRDefault="004335FF" w:rsidP="000B69D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E902A7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E902A7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E902A7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>บรรยาย ๓ ชั่วโมง ไม่รวมเวลาพัก</w:t>
            </w:r>
          </w:p>
        </w:tc>
      </w:tr>
      <w:tr w:rsidR="004335FF" w:rsidRPr="00B449AC" w14:paraId="4630A470" w14:textId="77777777" w:rsidTr="007467F4">
        <w:tc>
          <w:tcPr>
            <w:tcW w:w="1555" w:type="dxa"/>
          </w:tcPr>
          <w:p w14:paraId="3E7BF5CB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3491532D" w14:textId="6CBE5A08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Principles of electromagnetic energy transfer</w:t>
            </w:r>
          </w:p>
        </w:tc>
      </w:tr>
      <w:tr w:rsidR="004335FF" w:rsidRPr="00B449AC" w14:paraId="05A29F27" w14:textId="77777777" w:rsidTr="007467F4">
        <w:tc>
          <w:tcPr>
            <w:tcW w:w="1555" w:type="dxa"/>
          </w:tcPr>
          <w:p w14:paraId="53213447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3BDF6E98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mechanism of action</w:t>
            </w:r>
          </w:p>
        </w:tc>
      </w:tr>
      <w:tr w:rsidR="004335FF" w:rsidRPr="00B449AC" w14:paraId="11ECBCCC" w14:textId="77777777" w:rsidTr="007467F4">
        <w:tc>
          <w:tcPr>
            <w:tcW w:w="1555" w:type="dxa"/>
          </w:tcPr>
          <w:p w14:paraId="4AC05E27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50E8E6D8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therapeutic parameters</w:t>
            </w:r>
          </w:p>
        </w:tc>
      </w:tr>
      <w:tr w:rsidR="004335FF" w:rsidRPr="00B449AC" w14:paraId="2EFC0965" w14:textId="77777777" w:rsidTr="007467F4">
        <w:tc>
          <w:tcPr>
            <w:tcW w:w="1555" w:type="dxa"/>
          </w:tcPr>
          <w:p w14:paraId="421386CC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02270BCB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indication </w:t>
            </w:r>
          </w:p>
        </w:tc>
      </w:tr>
      <w:tr w:rsidR="004335FF" w:rsidRPr="00B449AC" w14:paraId="3C44BAA4" w14:textId="77777777" w:rsidTr="007467F4">
        <w:tc>
          <w:tcPr>
            <w:tcW w:w="1555" w:type="dxa"/>
          </w:tcPr>
          <w:p w14:paraId="16012656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45287607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contraindication</w:t>
            </w:r>
          </w:p>
        </w:tc>
      </w:tr>
      <w:tr w:rsidR="004335FF" w:rsidRPr="00B449AC" w14:paraId="04F6E729" w14:textId="77777777" w:rsidTr="007467F4">
        <w:tc>
          <w:tcPr>
            <w:tcW w:w="1555" w:type="dxa"/>
          </w:tcPr>
          <w:p w14:paraId="33B90616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5C2B5208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precaution</w:t>
            </w:r>
          </w:p>
        </w:tc>
      </w:tr>
      <w:tr w:rsidR="004335FF" w:rsidRPr="00B449AC" w14:paraId="0C7A41BD" w14:textId="77777777" w:rsidTr="007467F4">
        <w:tc>
          <w:tcPr>
            <w:tcW w:w="1555" w:type="dxa"/>
          </w:tcPr>
          <w:p w14:paraId="0F0EB2BD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41EBC1E5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adverse events or safety issues</w:t>
            </w:r>
          </w:p>
        </w:tc>
      </w:tr>
      <w:tr w:rsidR="004335FF" w:rsidRPr="00B449AC" w14:paraId="466492B9" w14:textId="77777777" w:rsidTr="007467F4">
        <w:tc>
          <w:tcPr>
            <w:tcW w:w="1555" w:type="dxa"/>
          </w:tcPr>
          <w:p w14:paraId="4938B771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1FE24457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clinical implication</w:t>
            </w:r>
          </w:p>
        </w:tc>
      </w:tr>
      <w:tr w:rsidR="004335FF" w:rsidRPr="00B449AC" w14:paraId="27A3840E" w14:textId="77777777" w:rsidTr="007467F4">
        <w:tc>
          <w:tcPr>
            <w:tcW w:w="1555" w:type="dxa"/>
          </w:tcPr>
          <w:p w14:paraId="1B5DAA3C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73589044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อื่นๆ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……………………………………………………………………………………..</w:t>
            </w:r>
          </w:p>
        </w:tc>
      </w:tr>
      <w:tr w:rsidR="004335FF" w:rsidRPr="00B449AC" w14:paraId="71179289" w14:textId="77777777" w:rsidTr="007467F4">
        <w:tc>
          <w:tcPr>
            <w:tcW w:w="9209" w:type="dxa"/>
            <w:gridSpan w:val="2"/>
          </w:tcPr>
          <w:p w14:paraId="470DD099" w14:textId="77777777" w:rsidR="004335FF" w:rsidRPr="00E902A7" w:rsidRDefault="004335FF" w:rsidP="000B69D4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E902A7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E902A7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E902A7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>ภาคปฏิบัติเพื่อการประยุกต์ใช้ทางคลินิก ๓ ชั่วโมง ไม่รวมเวลาพัก</w:t>
            </w:r>
          </w:p>
          <w:p w14:paraId="78084A4E" w14:textId="0ACA5F73" w:rsidR="004335FF" w:rsidRPr="00B449AC" w:rsidRDefault="004335FF" w:rsidP="000B69D4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E902A7">
              <w:rPr>
                <w:rFonts w:ascii="TH SarabunPSK" w:hAnsi="TH SarabunPSK" w:cs="TH SarabunPSK"/>
                <w:sz w:val="30"/>
              </w:rPr>
              <w:t>***</w:t>
            </w:r>
            <w:r w:rsidRPr="00E902A7">
              <w:rPr>
                <w:rFonts w:ascii="TH SarabunPSK" w:hAnsi="TH SarabunPSK" w:cs="TH SarabunPSK"/>
                <w:sz w:val="30"/>
                <w:cs/>
              </w:rPr>
              <w:t>กรณีที่จัดอบรมภาคปฏิบัติ อัตราส่วนของเครื่องมือต่</w:t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>อนิสิต นักศึกษา</w:t>
            </w:r>
            <w:r w:rsidRPr="00E902A7">
              <w:rPr>
                <w:rFonts w:ascii="TH SarabunPSK" w:hAnsi="TH SarabunPSK" w:cs="TH SarabunPSK"/>
                <w:sz w:val="30"/>
                <w:cs/>
              </w:rPr>
              <w:t xml:space="preserve">จะต้องเป็น </w:t>
            </w:r>
            <w:r w:rsidR="007467F4" w:rsidRPr="00E902A7">
              <w:rPr>
                <w:rFonts w:ascii="TH SarabunPSK" w:hAnsi="TH SarabunPSK" w:cs="TH SarabunPSK" w:hint="cs"/>
                <w:sz w:val="30"/>
                <w:cs/>
              </w:rPr>
              <w:t>๑</w:t>
            </w:r>
            <w:r w:rsidRPr="00E902A7">
              <w:rPr>
                <w:rFonts w:ascii="TH SarabunPSK" w:hAnsi="TH SarabunPSK" w:cs="TH SarabunPSK"/>
                <w:sz w:val="30"/>
              </w:rPr>
              <w:t>:</w:t>
            </w:r>
            <w:r w:rsidR="007467F4" w:rsidRPr="00E902A7">
              <w:rPr>
                <w:rFonts w:ascii="TH SarabunPSK" w:hAnsi="TH SarabunPSK" w:cs="TH SarabunPSK" w:hint="cs"/>
                <w:sz w:val="30"/>
                <w:cs/>
              </w:rPr>
              <w:t>๑๐</w:t>
            </w:r>
          </w:p>
        </w:tc>
      </w:tr>
    </w:tbl>
    <w:p w14:paraId="305D89E2" w14:textId="10BC843D" w:rsidR="004335FF" w:rsidRDefault="004335FF" w:rsidP="004335FF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2B29DA40" w14:textId="7FA684AA" w:rsidR="007467F4" w:rsidRDefault="007467F4" w:rsidP="004335FF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323C6F89" w14:textId="538FA553" w:rsidR="007467F4" w:rsidRDefault="007467F4" w:rsidP="004335FF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48C630BA" w14:textId="764825A9" w:rsidR="007467F4" w:rsidRDefault="007467F4" w:rsidP="004335FF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48D9B948" w14:textId="63A5E6C8" w:rsidR="007467F4" w:rsidRDefault="007467F4" w:rsidP="004335FF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6E936883" w14:textId="281D4BF9" w:rsidR="007467F4" w:rsidRDefault="007467F4" w:rsidP="004335FF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06F855F8" w14:textId="0006BBA7" w:rsidR="007467F4" w:rsidRDefault="007467F4" w:rsidP="004335FF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0F7F5D2D" w14:textId="04E6DA2F" w:rsidR="004335FF" w:rsidRPr="00B449AC" w:rsidRDefault="007467F4" w:rsidP="004335FF">
      <w:pPr>
        <w:spacing w:after="0"/>
        <w:contextualSpacing/>
        <w:rPr>
          <w:rFonts w:ascii="TH SarabunPSK" w:eastAsia="Times New Roman" w:hAnsi="TH SarabunPSK" w:cs="TH SarabunPSK"/>
          <w:b/>
          <w:bCs/>
          <w:kern w:val="0"/>
          <w:sz w:val="30"/>
          <w14:ligatures w14:val="none"/>
        </w:rPr>
      </w:pPr>
      <w:r w:rsidRPr="00E902A7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lastRenderedPageBreak/>
        <w:t>๒</w:t>
      </w:r>
      <w:r w:rsidR="004335FF" w:rsidRPr="00E902A7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>.</w:t>
      </w:r>
      <w:r w:rsidR="004335FF" w:rsidRPr="00E902A7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๙</w:t>
      </w:r>
      <w:r w:rsidR="004335FF" w:rsidRPr="00E902A7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 xml:space="preserve"> </w:t>
      </w:r>
      <w:r w:rsidR="004335FF" w:rsidRPr="00E902A7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อื่น</w:t>
      </w:r>
      <w:r w:rsidR="004335FF"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 xml:space="preserve"> ๆ (โปรดระบุ) ..............................................</w:t>
      </w:r>
    </w:p>
    <w:p w14:paraId="2426320F" w14:textId="77777777" w:rsidR="004335FF" w:rsidRPr="00B449AC" w:rsidRDefault="004335FF" w:rsidP="007467F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ชื่อวิทยากรบรรยาย.................................................................................................</w:t>
      </w:r>
    </w:p>
    <w:p w14:paraId="685B3174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0D851E56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46E991FF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0992CBCA" w14:textId="2F4E6B7C" w:rsidR="004335FF" w:rsidRDefault="004335FF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สกภ.คกพ.๔</w:t>
      </w:r>
      <w:r w:rsidR="007467F4" w:rsidRPr="00E902A7">
        <w:rPr>
          <w:rFonts w:ascii="TH SarabunPSK" w:hAnsi="TH SarabunPSK" w:cs="TH SarabunPSK" w:hint="cs"/>
          <w:sz w:val="30"/>
          <w:cs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E902A7">
        <w:rPr>
          <w:rFonts w:ascii="TH SarabunPSK" w:hAnsi="TH SarabunPSK" w:cs="TH SarabunPSK" w:hint="cs"/>
          <w:sz w:val="30"/>
          <w:cs/>
        </w:rPr>
        <w:t>)</w:t>
      </w:r>
    </w:p>
    <w:p w14:paraId="6E7E5048" w14:textId="77777777" w:rsidR="007467F4" w:rsidRPr="001E152A" w:rsidRDefault="007467F4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p w14:paraId="5FA0CA4A" w14:textId="77777777" w:rsidR="004335FF" w:rsidRPr="005754D6" w:rsidRDefault="004335FF" w:rsidP="007467F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ชื่อวิทยากรปฏิบัติ........................................................................................................................................</w:t>
      </w:r>
    </w:p>
    <w:p w14:paraId="367D64C8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039015B7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499DC4C7" w14:textId="77777777" w:rsidR="004335FF" w:rsidRPr="005754D6" w:rsidRDefault="004335FF" w:rsidP="007467F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15EC518A" w14:textId="6B26DF56" w:rsidR="004335FF" w:rsidRDefault="004335FF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สกภ.คกพ.๔</w:t>
      </w:r>
      <w:r w:rsidR="007467F4" w:rsidRPr="00E902A7">
        <w:rPr>
          <w:rFonts w:ascii="TH SarabunPSK" w:hAnsi="TH SarabunPSK" w:cs="TH SarabunPSK" w:hint="cs"/>
          <w:sz w:val="30"/>
          <w:cs/>
        </w:rPr>
        <w:t xml:space="preserve"> </w:t>
      </w:r>
      <w:r w:rsidR="007467F4" w:rsidRPr="00E902A7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E902A7">
        <w:rPr>
          <w:rFonts w:ascii="TH SarabunPSK" w:hAnsi="TH SarabunPSK" w:cs="TH SarabunPSK" w:hint="cs"/>
          <w:sz w:val="30"/>
          <w:cs/>
        </w:rPr>
        <w:t>)</w:t>
      </w:r>
    </w:p>
    <w:p w14:paraId="4D52D97B" w14:textId="77777777" w:rsidR="007467F4" w:rsidRPr="001E152A" w:rsidRDefault="007467F4" w:rsidP="007467F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555"/>
        <w:gridCol w:w="7654"/>
      </w:tblGrid>
      <w:tr w:rsidR="004335FF" w:rsidRPr="00B449AC" w14:paraId="096D380D" w14:textId="77777777" w:rsidTr="007467F4">
        <w:trPr>
          <w:tblHeader/>
        </w:trPr>
        <w:tc>
          <w:tcPr>
            <w:tcW w:w="9209" w:type="dxa"/>
            <w:gridSpan w:val="2"/>
            <w:vAlign w:val="center"/>
          </w:tcPr>
          <w:p w14:paraId="2600D80D" w14:textId="2611BF0F" w:rsidR="004335FF" w:rsidRPr="00B449AC" w:rsidRDefault="004335FF" w:rsidP="000B69D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 xml:space="preserve">บรรยาย </w:t>
            </w:r>
            <w:r w:rsidR="007467F4" w:rsidRPr="00E902A7">
              <w:rPr>
                <w:rFonts w:ascii="TH SarabunPSK" w:hAnsi="TH SarabunPSK" w:cs="TH SarabunPSK" w:hint="cs"/>
                <w:sz w:val="30"/>
                <w:cs/>
              </w:rPr>
              <w:t>๓</w:t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 xml:space="preserve"> ชั่วโมง ไม่รวม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>เวลาพัก</w:t>
            </w:r>
          </w:p>
        </w:tc>
      </w:tr>
      <w:tr w:rsidR="004335FF" w:rsidRPr="00B449AC" w14:paraId="7EC7C08C" w14:textId="77777777" w:rsidTr="007467F4">
        <w:trPr>
          <w:tblHeader/>
        </w:trPr>
        <w:tc>
          <w:tcPr>
            <w:tcW w:w="1555" w:type="dxa"/>
          </w:tcPr>
          <w:p w14:paraId="3E0C0F95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6FBE9E31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</w:p>
        </w:tc>
      </w:tr>
      <w:tr w:rsidR="004335FF" w:rsidRPr="00B449AC" w14:paraId="61C3AA46" w14:textId="77777777" w:rsidTr="007467F4">
        <w:trPr>
          <w:tblHeader/>
        </w:trPr>
        <w:tc>
          <w:tcPr>
            <w:tcW w:w="1555" w:type="dxa"/>
          </w:tcPr>
          <w:p w14:paraId="5032B9B6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450B68E3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</w:p>
        </w:tc>
      </w:tr>
      <w:tr w:rsidR="004335FF" w:rsidRPr="00B449AC" w14:paraId="020305E0" w14:textId="77777777" w:rsidTr="007467F4">
        <w:trPr>
          <w:tblHeader/>
        </w:trPr>
        <w:tc>
          <w:tcPr>
            <w:tcW w:w="1555" w:type="dxa"/>
          </w:tcPr>
          <w:p w14:paraId="2A682928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78FFA251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</w:p>
        </w:tc>
      </w:tr>
      <w:tr w:rsidR="004335FF" w:rsidRPr="00B449AC" w14:paraId="2725EEF2" w14:textId="77777777" w:rsidTr="007467F4">
        <w:trPr>
          <w:tblHeader/>
        </w:trPr>
        <w:tc>
          <w:tcPr>
            <w:tcW w:w="1555" w:type="dxa"/>
          </w:tcPr>
          <w:p w14:paraId="49050D02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61D0ED21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</w:p>
        </w:tc>
      </w:tr>
      <w:tr w:rsidR="004335FF" w:rsidRPr="00B449AC" w14:paraId="7CAA9F1C" w14:textId="77777777" w:rsidTr="007467F4">
        <w:trPr>
          <w:tblHeader/>
        </w:trPr>
        <w:tc>
          <w:tcPr>
            <w:tcW w:w="1555" w:type="dxa"/>
          </w:tcPr>
          <w:p w14:paraId="754C793A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11D39292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</w:p>
        </w:tc>
      </w:tr>
      <w:tr w:rsidR="004335FF" w:rsidRPr="00B449AC" w14:paraId="0287F5CE" w14:textId="77777777" w:rsidTr="007467F4">
        <w:trPr>
          <w:tblHeader/>
        </w:trPr>
        <w:tc>
          <w:tcPr>
            <w:tcW w:w="1555" w:type="dxa"/>
          </w:tcPr>
          <w:p w14:paraId="38A6FE97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7981C5A3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</w:p>
        </w:tc>
      </w:tr>
      <w:tr w:rsidR="004335FF" w:rsidRPr="00B449AC" w14:paraId="5C81DB60" w14:textId="77777777" w:rsidTr="007467F4">
        <w:trPr>
          <w:tblHeader/>
        </w:trPr>
        <w:tc>
          <w:tcPr>
            <w:tcW w:w="1555" w:type="dxa"/>
          </w:tcPr>
          <w:p w14:paraId="34ED8F6B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18A3BC77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</w:p>
        </w:tc>
      </w:tr>
      <w:tr w:rsidR="004335FF" w:rsidRPr="00B449AC" w14:paraId="059AAD2F" w14:textId="77777777" w:rsidTr="007467F4">
        <w:trPr>
          <w:tblHeader/>
        </w:trPr>
        <w:tc>
          <w:tcPr>
            <w:tcW w:w="1555" w:type="dxa"/>
          </w:tcPr>
          <w:p w14:paraId="7CC9C9EA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64540041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</w:p>
        </w:tc>
      </w:tr>
      <w:tr w:rsidR="004335FF" w:rsidRPr="00B449AC" w14:paraId="3993ABAB" w14:textId="77777777" w:rsidTr="007467F4">
        <w:trPr>
          <w:tblHeader/>
        </w:trPr>
        <w:tc>
          <w:tcPr>
            <w:tcW w:w="1555" w:type="dxa"/>
          </w:tcPr>
          <w:p w14:paraId="19F2A950" w14:textId="77777777" w:rsidR="004335FF" w:rsidRPr="00B449AC" w:rsidRDefault="004335FF" w:rsidP="000B69D4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654" w:type="dxa"/>
          </w:tcPr>
          <w:p w14:paraId="0D560F3F" w14:textId="77777777" w:rsidR="004335FF" w:rsidRPr="00B449AC" w:rsidRDefault="004335FF" w:rsidP="000B69D4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</w:p>
        </w:tc>
      </w:tr>
      <w:tr w:rsidR="004335FF" w:rsidRPr="00B449AC" w14:paraId="5FBFBF5D" w14:textId="77777777" w:rsidTr="007467F4">
        <w:trPr>
          <w:tblHeader/>
        </w:trPr>
        <w:tc>
          <w:tcPr>
            <w:tcW w:w="9209" w:type="dxa"/>
            <w:gridSpan w:val="2"/>
          </w:tcPr>
          <w:p w14:paraId="712D9968" w14:textId="2BCEB978" w:rsidR="004335FF" w:rsidRPr="00E902A7" w:rsidRDefault="004335FF" w:rsidP="000B69D4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E902A7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E902A7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E902A7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 xml:space="preserve">ภาคปฏิบัติเพื่อการประยุกต์ใช้ทางคลินิก </w:t>
            </w:r>
            <w:r w:rsidR="007467F4" w:rsidRPr="00E902A7">
              <w:rPr>
                <w:rFonts w:ascii="TH SarabunPSK" w:hAnsi="TH SarabunPSK" w:cs="TH SarabunPSK" w:hint="cs"/>
                <w:sz w:val="30"/>
                <w:cs/>
              </w:rPr>
              <w:t>๓</w:t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 xml:space="preserve"> ชั่วโมง ไม่รวมเวลาพัก</w:t>
            </w:r>
          </w:p>
          <w:p w14:paraId="7D632642" w14:textId="049BC59B" w:rsidR="004335FF" w:rsidRPr="00B449AC" w:rsidRDefault="004335FF" w:rsidP="000B69D4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E902A7">
              <w:rPr>
                <w:rFonts w:ascii="TH SarabunPSK" w:hAnsi="TH SarabunPSK" w:cs="TH SarabunPSK"/>
                <w:sz w:val="30"/>
              </w:rPr>
              <w:t>***</w:t>
            </w:r>
            <w:r w:rsidRPr="00E902A7">
              <w:rPr>
                <w:rFonts w:ascii="TH SarabunPSK" w:hAnsi="TH SarabunPSK" w:cs="TH SarabunPSK"/>
                <w:sz w:val="30"/>
                <w:cs/>
              </w:rPr>
              <w:t>กรณีที่จัดอบรมภาคปฏิบัติ อัตราส่วนของเครื่องมือต่</w:t>
            </w:r>
            <w:r w:rsidRPr="00E902A7">
              <w:rPr>
                <w:rFonts w:ascii="TH SarabunPSK" w:hAnsi="TH SarabunPSK" w:cs="TH SarabunPSK" w:hint="cs"/>
                <w:sz w:val="30"/>
                <w:cs/>
              </w:rPr>
              <w:t>อนิสิต นักศึกษา</w:t>
            </w:r>
            <w:r w:rsidRPr="00E902A7">
              <w:rPr>
                <w:rFonts w:ascii="TH SarabunPSK" w:hAnsi="TH SarabunPSK" w:cs="TH SarabunPSK"/>
                <w:sz w:val="30"/>
                <w:cs/>
              </w:rPr>
              <w:t xml:space="preserve">จะต้องเป็น </w:t>
            </w:r>
            <w:r w:rsidR="007467F4" w:rsidRPr="00E902A7">
              <w:rPr>
                <w:rFonts w:ascii="TH SarabunPSK" w:hAnsi="TH SarabunPSK" w:cs="TH SarabunPSK" w:hint="cs"/>
                <w:sz w:val="30"/>
                <w:cs/>
              </w:rPr>
              <w:t>๑</w:t>
            </w:r>
            <w:r w:rsidRPr="00E902A7">
              <w:rPr>
                <w:rFonts w:ascii="TH SarabunPSK" w:hAnsi="TH SarabunPSK" w:cs="TH SarabunPSK"/>
                <w:sz w:val="30"/>
              </w:rPr>
              <w:t>:</w:t>
            </w:r>
            <w:r w:rsidR="007467F4" w:rsidRPr="00E902A7">
              <w:rPr>
                <w:rFonts w:ascii="TH SarabunPSK" w:hAnsi="TH SarabunPSK" w:cs="TH SarabunPSK" w:hint="cs"/>
                <w:sz w:val="30"/>
                <w:cs/>
              </w:rPr>
              <w:t>๑๐</w:t>
            </w:r>
          </w:p>
        </w:tc>
      </w:tr>
    </w:tbl>
    <w:p w14:paraId="5A1D49B2" w14:textId="77777777" w:rsidR="004335FF" w:rsidRPr="00B449AC" w:rsidRDefault="004335FF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  <w:cs/>
        </w:rPr>
      </w:pPr>
    </w:p>
    <w:p w14:paraId="30A1159F" w14:textId="77777777" w:rsidR="004335FF" w:rsidRPr="007467F4" w:rsidRDefault="004335FF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  <w:r w:rsidRPr="007467F4">
        <w:rPr>
          <w:rFonts w:ascii="TH SarabunPSK" w:hAnsi="TH SarabunPSK" w:cs="TH SarabunPSK" w:hint="cs"/>
          <w:b/>
          <w:bCs/>
          <w:sz w:val="30"/>
          <w:cs/>
        </w:rPr>
        <w:t>ชื่อผู้ประสานงานโครงการ........................................................................................................</w:t>
      </w:r>
    </w:p>
    <w:p w14:paraId="2EC73414" w14:textId="77777777" w:rsidR="004335FF" w:rsidRPr="007467F4" w:rsidRDefault="004335FF" w:rsidP="004335FF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  <w:r w:rsidRPr="007467F4">
        <w:rPr>
          <w:rFonts w:ascii="TH SarabunPSK" w:hAnsi="TH SarabunPSK" w:cs="TH SarabunPSK" w:hint="cs"/>
          <w:b/>
          <w:bCs/>
          <w:sz w:val="30"/>
          <w:cs/>
        </w:rPr>
        <w:t>เบอร์โทรติดต่อ......................................</w:t>
      </w:r>
    </w:p>
    <w:p w14:paraId="2B25A966" w14:textId="77777777" w:rsidR="004335FF" w:rsidRPr="00B449AC" w:rsidRDefault="004335FF" w:rsidP="004335FF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5EE0887E" w14:textId="77777777" w:rsidR="004335FF" w:rsidRPr="00B449AC" w:rsidRDefault="004335FF" w:rsidP="007467F4">
      <w:pPr>
        <w:rPr>
          <w:rFonts w:ascii="TH SarabunPSK" w:hAnsi="TH SarabunPSK" w:cs="TH SarabunPSK"/>
          <w:sz w:val="30"/>
        </w:rPr>
      </w:pPr>
      <w:r w:rsidRPr="00B449AC">
        <w:rPr>
          <w:rFonts w:ascii="TH SarabunPSK" w:hAnsi="TH SarabunPSK" w:cs="TH SarabunPSK" w:hint="cs"/>
          <w:sz w:val="30"/>
          <w:cs/>
        </w:rPr>
        <w:t>หมายเหตุ</w:t>
      </w:r>
      <w:r w:rsidRPr="00B449AC">
        <w:rPr>
          <w:rFonts w:ascii="TH SarabunPSK" w:hAnsi="TH SarabunPSK" w:cs="TH SarabunPSK" w:hint="cs"/>
          <w:sz w:val="30"/>
        </w:rPr>
        <w:t>:</w:t>
      </w:r>
    </w:p>
    <w:p w14:paraId="66E12CD4" w14:textId="77777777" w:rsidR="004335FF" w:rsidRPr="00B449AC" w:rsidRDefault="004335FF" w:rsidP="007467F4">
      <w:pPr>
        <w:ind w:left="426"/>
        <w:rPr>
          <w:rFonts w:ascii="TH SarabunPSK" w:hAnsi="TH SarabunPSK" w:cs="TH SarabunPSK"/>
          <w:sz w:val="30"/>
          <w:cs/>
        </w:rPr>
      </w:pPr>
      <w:r w:rsidRPr="00B449AC">
        <w:rPr>
          <w:rFonts w:ascii="TH SarabunPSK" w:hAnsi="TH SarabunPSK" w:cs="TH SarabunPSK" w:hint="cs"/>
          <w:sz w:val="30"/>
        </w:rPr>
        <w:t xml:space="preserve">- </w:t>
      </w:r>
      <w:r w:rsidRPr="00B449AC">
        <w:rPr>
          <w:rFonts w:ascii="TH SarabunPSK" w:hAnsi="TH SarabunPSK" w:cs="TH SarabunPSK" w:hint="cs"/>
          <w:sz w:val="30"/>
          <w:cs/>
        </w:rPr>
        <w:t>แพทย์หรือนักกายภาพบำบัดที่มีใบประกอบวิชาชีพ เป็นวิทยากรได้ทั้งภาคทฤษฎีและปฏิบัติ</w:t>
      </w:r>
    </w:p>
    <w:p w14:paraId="7F7C3176" w14:textId="12D9DAB9" w:rsidR="00412D20" w:rsidRPr="007467F4" w:rsidRDefault="004335FF" w:rsidP="007467F4">
      <w:pPr>
        <w:ind w:left="426"/>
        <w:rPr>
          <w:rFonts w:ascii="TH SarabunPSK" w:hAnsi="TH SarabunPSK" w:cs="TH SarabunPSK"/>
          <w:sz w:val="30"/>
        </w:rPr>
      </w:pPr>
      <w:r w:rsidRPr="00B449AC">
        <w:rPr>
          <w:rFonts w:ascii="TH SarabunPSK" w:hAnsi="TH SarabunPSK" w:cs="TH SarabunPSK" w:hint="cs"/>
          <w:sz w:val="30"/>
        </w:rPr>
        <w:t xml:space="preserve">- </w:t>
      </w:r>
      <w:r w:rsidRPr="00B449AC">
        <w:rPr>
          <w:rFonts w:ascii="TH SarabunPSK" w:hAnsi="TH SarabunPSK" w:cs="TH SarabunPSK" w:hint="cs"/>
          <w:sz w:val="30"/>
          <w:cs/>
        </w:rPr>
        <w:t xml:space="preserve">กรณีวิทยากรที่ไม่ใช่แพทย์หรือนักกายภาพบำบัด เป็นวิทยากรได้เฉพาะภาคทฤษฎี </w:t>
      </w:r>
    </w:p>
    <w:sectPr w:rsidR="00412D20" w:rsidRPr="007467F4" w:rsidSect="00C302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77" w:right="1440" w:bottom="851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1711C" w14:textId="77777777" w:rsidR="00FA4369" w:rsidRDefault="00FA4369" w:rsidP="00A65607">
      <w:pPr>
        <w:spacing w:after="0"/>
      </w:pPr>
      <w:r>
        <w:separator/>
      </w:r>
    </w:p>
  </w:endnote>
  <w:endnote w:type="continuationSeparator" w:id="0">
    <w:p w14:paraId="50F13044" w14:textId="77777777" w:rsidR="00FA4369" w:rsidRDefault="00FA4369" w:rsidP="00A6560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154B4" w14:textId="77777777" w:rsidR="00017E47" w:rsidRDefault="00017E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27422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4E45F0" w14:textId="7A731C7D" w:rsidR="00A65607" w:rsidRDefault="00A6560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125316" w14:textId="77777777" w:rsidR="00A65607" w:rsidRDefault="00A656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1BC73" w14:textId="77777777" w:rsidR="00017E47" w:rsidRDefault="00017E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76157" w14:textId="77777777" w:rsidR="00FA4369" w:rsidRDefault="00FA4369" w:rsidP="00A65607">
      <w:pPr>
        <w:spacing w:after="0"/>
      </w:pPr>
      <w:r>
        <w:separator/>
      </w:r>
    </w:p>
  </w:footnote>
  <w:footnote w:type="continuationSeparator" w:id="0">
    <w:p w14:paraId="0DA3B096" w14:textId="77777777" w:rsidR="00FA4369" w:rsidRDefault="00FA4369" w:rsidP="00A6560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99D73" w14:textId="77777777" w:rsidR="00017E47" w:rsidRDefault="00017E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A813B" w14:textId="7B950FAB" w:rsidR="00551765" w:rsidRDefault="00551765" w:rsidP="00C3025F">
    <w:pPr>
      <w:spacing w:line="264" w:lineRule="auto"/>
      <w:ind w:left="2160" w:right="-472" w:firstLine="720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1B294D" wp14:editId="18B4B7C7">
              <wp:simplePos x="0" y="0"/>
              <wp:positionH relativeFrom="page">
                <wp:posOffset>194945</wp:posOffset>
              </wp:positionH>
              <wp:positionV relativeFrom="page">
                <wp:posOffset>319421</wp:posOffset>
              </wp:positionV>
              <wp:extent cx="7376160" cy="9555480"/>
              <wp:effectExtent l="0" t="0" r="18415" b="1524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oel="http://schemas.microsoft.com/office/2019/extlst" xmlns:w16sdtfl="http://schemas.microsoft.com/office/word/2024/wordml/sdtformatlock" xmlns:w16du="http://schemas.microsoft.com/office/word/2023/wordml/word16du">
          <w:pict>
            <v:rect w14:anchorId="74F0B553" id="Rectangle 222" o:spid="_x0000_s1026" style="position:absolute;margin-left:15.35pt;margin-top:25.15pt;width:580.8pt;height:752.4pt;z-index:251659264;visibility:visible;mso-wrap-style:square;mso-width-percent:950;mso-height-percent:950;mso-wrap-distance-left:9pt;mso-wrap-distance-top:0;mso-wrap-distance-right:9pt;mso-wrap-distance-bottom:0;mso-position-horizontal:absolute;mso-position-horizontal-relative:page;mso-position-vertical:absolute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" filled="f" strokecolor="#737373 [1614]" strokeweight="1.25pt">
              <w10:wrap anchorx="page" anchory="page"/>
            </v:rect>
          </w:pict>
        </mc:Fallback>
      </mc:AlternateContent>
    </w:r>
    <w:r>
      <w:rPr>
        <w:rFonts w:ascii="TH Sarabun New" w:hAnsi="TH Sarabun New" w:cs="TH Sarabun New"/>
        <w:szCs w:val="32"/>
        <w:cs/>
      </w:rPr>
      <w:tab/>
    </w:r>
    <w:r>
      <w:rPr>
        <w:rFonts w:ascii="TH Sarabun New" w:hAnsi="TH Sarabun New" w:cs="TH Sarabun New"/>
        <w:szCs w:val="32"/>
        <w:cs/>
      </w:rPr>
      <w:tab/>
    </w:r>
    <w:r>
      <w:rPr>
        <w:rFonts w:ascii="TH Sarabun New" w:hAnsi="TH Sarabun New" w:cs="TH Sarabun New"/>
        <w:szCs w:val="32"/>
        <w:cs/>
      </w:rPr>
      <w:tab/>
    </w:r>
    <w:r>
      <w:rPr>
        <w:rFonts w:ascii="TH Sarabun New" w:hAnsi="TH Sarabun New" w:cs="TH Sarabun New"/>
        <w:szCs w:val="32"/>
        <w:cs/>
      </w:rPr>
      <w:tab/>
    </w:r>
    <w:r>
      <w:rPr>
        <w:rFonts w:ascii="TH Sarabun New" w:hAnsi="TH Sarabun New" w:cs="TH Sarabun New"/>
        <w:szCs w:val="32"/>
        <w:cs/>
      </w:rPr>
      <w:tab/>
    </w:r>
    <w:r>
      <w:rPr>
        <w:rFonts w:ascii="TH Sarabun New" w:hAnsi="TH Sarabun New" w:cs="TH Sarabun New"/>
        <w:szCs w:val="32"/>
        <w:cs/>
      </w:rPr>
      <w:tab/>
    </w:r>
    <w:r>
      <w:rPr>
        <w:rFonts w:ascii="TH Sarabun New" w:hAnsi="TH Sarabun New" w:cs="TH Sarabun New"/>
        <w:szCs w:val="32"/>
        <w:cs/>
      </w:rPr>
      <w:tab/>
    </w:r>
    <w:r>
      <w:rPr>
        <w:rFonts w:ascii="TH Sarabun New" w:hAnsi="TH Sarabun New" w:cs="TH Sarabun New" w:hint="cs"/>
        <w:szCs w:val="32"/>
        <w:cs/>
      </w:rPr>
      <w:t>สกภ.คกพ.</w:t>
    </w:r>
    <w:r w:rsidR="00C3025F">
      <w:rPr>
        <w:rFonts w:ascii="TH Sarabun New" w:hAnsi="TH Sarabun New" w:cs="TH Sarabun New" w:hint="cs"/>
        <w:szCs w:val="32"/>
        <w:cs/>
      </w:rPr>
      <w:t>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68CB2" w14:textId="77777777" w:rsidR="00017E47" w:rsidRDefault="00017E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D15AC"/>
    <w:multiLevelType w:val="hybridMultilevel"/>
    <w:tmpl w:val="928CA316"/>
    <w:lvl w:ilvl="0" w:tplc="04090019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200E5D"/>
    <w:multiLevelType w:val="hybridMultilevel"/>
    <w:tmpl w:val="8BF23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77D"/>
    <w:rsid w:val="0001003C"/>
    <w:rsid w:val="00017E47"/>
    <w:rsid w:val="000478FE"/>
    <w:rsid w:val="00056633"/>
    <w:rsid w:val="0007647E"/>
    <w:rsid w:val="000804D6"/>
    <w:rsid w:val="000A35B3"/>
    <w:rsid w:val="000D762A"/>
    <w:rsid w:val="000F1431"/>
    <w:rsid w:val="0010649C"/>
    <w:rsid w:val="00116D42"/>
    <w:rsid w:val="00130A51"/>
    <w:rsid w:val="001363FF"/>
    <w:rsid w:val="0014215F"/>
    <w:rsid w:val="00151641"/>
    <w:rsid w:val="00157B53"/>
    <w:rsid w:val="0016168B"/>
    <w:rsid w:val="00166BB2"/>
    <w:rsid w:val="001778F7"/>
    <w:rsid w:val="001842A2"/>
    <w:rsid w:val="0018465E"/>
    <w:rsid w:val="0019690C"/>
    <w:rsid w:val="001C3377"/>
    <w:rsid w:val="001D2DAD"/>
    <w:rsid w:val="001E6889"/>
    <w:rsid w:val="001F17F7"/>
    <w:rsid w:val="001F33DB"/>
    <w:rsid w:val="00210F56"/>
    <w:rsid w:val="00230A28"/>
    <w:rsid w:val="002377E8"/>
    <w:rsid w:val="00241DAE"/>
    <w:rsid w:val="002527C8"/>
    <w:rsid w:val="00261D58"/>
    <w:rsid w:val="00262930"/>
    <w:rsid w:val="002848AA"/>
    <w:rsid w:val="002B1F1C"/>
    <w:rsid w:val="002C6DD1"/>
    <w:rsid w:val="002D70BA"/>
    <w:rsid w:val="002E7DC2"/>
    <w:rsid w:val="002F0125"/>
    <w:rsid w:val="002F35AE"/>
    <w:rsid w:val="00315B90"/>
    <w:rsid w:val="00336F6E"/>
    <w:rsid w:val="003420E6"/>
    <w:rsid w:val="00352716"/>
    <w:rsid w:val="00361567"/>
    <w:rsid w:val="003716DC"/>
    <w:rsid w:val="003B2386"/>
    <w:rsid w:val="003C6C20"/>
    <w:rsid w:val="003D20DF"/>
    <w:rsid w:val="003D3EB1"/>
    <w:rsid w:val="00410153"/>
    <w:rsid w:val="00412D20"/>
    <w:rsid w:val="004209B7"/>
    <w:rsid w:val="00427F9C"/>
    <w:rsid w:val="004335FF"/>
    <w:rsid w:val="00446D9F"/>
    <w:rsid w:val="00446E8C"/>
    <w:rsid w:val="00447302"/>
    <w:rsid w:val="00450AD3"/>
    <w:rsid w:val="00453FF4"/>
    <w:rsid w:val="00463525"/>
    <w:rsid w:val="00493755"/>
    <w:rsid w:val="00496605"/>
    <w:rsid w:val="004A08F0"/>
    <w:rsid w:val="004B41E5"/>
    <w:rsid w:val="004B6310"/>
    <w:rsid w:val="004C5191"/>
    <w:rsid w:val="004F25B5"/>
    <w:rsid w:val="004F27B4"/>
    <w:rsid w:val="004F456E"/>
    <w:rsid w:val="004F4C0F"/>
    <w:rsid w:val="004F5232"/>
    <w:rsid w:val="005038EE"/>
    <w:rsid w:val="005127B9"/>
    <w:rsid w:val="00537100"/>
    <w:rsid w:val="00540BFD"/>
    <w:rsid w:val="00551765"/>
    <w:rsid w:val="00552B0B"/>
    <w:rsid w:val="00585548"/>
    <w:rsid w:val="00591982"/>
    <w:rsid w:val="005B2385"/>
    <w:rsid w:val="005F0848"/>
    <w:rsid w:val="005F291E"/>
    <w:rsid w:val="006146B7"/>
    <w:rsid w:val="006269C9"/>
    <w:rsid w:val="006279D4"/>
    <w:rsid w:val="00643546"/>
    <w:rsid w:val="00647061"/>
    <w:rsid w:val="00673E42"/>
    <w:rsid w:val="00694426"/>
    <w:rsid w:val="0069483A"/>
    <w:rsid w:val="006A1BCC"/>
    <w:rsid w:val="006B2FE5"/>
    <w:rsid w:val="006D2CA3"/>
    <w:rsid w:val="006E2EF6"/>
    <w:rsid w:val="006E426E"/>
    <w:rsid w:val="006E4A74"/>
    <w:rsid w:val="006E4E93"/>
    <w:rsid w:val="00711BC4"/>
    <w:rsid w:val="007142EB"/>
    <w:rsid w:val="007467F4"/>
    <w:rsid w:val="00751111"/>
    <w:rsid w:val="007535FB"/>
    <w:rsid w:val="00755A5C"/>
    <w:rsid w:val="00772D35"/>
    <w:rsid w:val="00787625"/>
    <w:rsid w:val="00787CEB"/>
    <w:rsid w:val="00793D37"/>
    <w:rsid w:val="00794B22"/>
    <w:rsid w:val="00794F9E"/>
    <w:rsid w:val="0079575A"/>
    <w:rsid w:val="007B677D"/>
    <w:rsid w:val="007B7719"/>
    <w:rsid w:val="007F2DE0"/>
    <w:rsid w:val="008047FC"/>
    <w:rsid w:val="008112F2"/>
    <w:rsid w:val="0082361F"/>
    <w:rsid w:val="008308D3"/>
    <w:rsid w:val="00840963"/>
    <w:rsid w:val="008470EE"/>
    <w:rsid w:val="0086047F"/>
    <w:rsid w:val="00871273"/>
    <w:rsid w:val="008A524A"/>
    <w:rsid w:val="008A5472"/>
    <w:rsid w:val="008B2FDE"/>
    <w:rsid w:val="008B3B24"/>
    <w:rsid w:val="008C0AE9"/>
    <w:rsid w:val="008D2C4A"/>
    <w:rsid w:val="008E16AD"/>
    <w:rsid w:val="008E3CE5"/>
    <w:rsid w:val="00931A80"/>
    <w:rsid w:val="009526EB"/>
    <w:rsid w:val="00955528"/>
    <w:rsid w:val="00966354"/>
    <w:rsid w:val="009675A2"/>
    <w:rsid w:val="009679E0"/>
    <w:rsid w:val="00970126"/>
    <w:rsid w:val="00987CA6"/>
    <w:rsid w:val="00991BF1"/>
    <w:rsid w:val="009A0DBD"/>
    <w:rsid w:val="009A1AFA"/>
    <w:rsid w:val="009A3CF9"/>
    <w:rsid w:val="009B001C"/>
    <w:rsid w:val="009B4720"/>
    <w:rsid w:val="009C064E"/>
    <w:rsid w:val="009C6F28"/>
    <w:rsid w:val="009D3780"/>
    <w:rsid w:val="009D4E41"/>
    <w:rsid w:val="009F2A09"/>
    <w:rsid w:val="00A2598A"/>
    <w:rsid w:val="00A323F1"/>
    <w:rsid w:val="00A33956"/>
    <w:rsid w:val="00A356A9"/>
    <w:rsid w:val="00A43FC4"/>
    <w:rsid w:val="00A500D3"/>
    <w:rsid w:val="00A65607"/>
    <w:rsid w:val="00A77287"/>
    <w:rsid w:val="00A85694"/>
    <w:rsid w:val="00AA2AC0"/>
    <w:rsid w:val="00AE18CB"/>
    <w:rsid w:val="00AF5EA9"/>
    <w:rsid w:val="00B43FF4"/>
    <w:rsid w:val="00B453EB"/>
    <w:rsid w:val="00B56C26"/>
    <w:rsid w:val="00B64181"/>
    <w:rsid w:val="00B65577"/>
    <w:rsid w:val="00B80483"/>
    <w:rsid w:val="00B91425"/>
    <w:rsid w:val="00B925A3"/>
    <w:rsid w:val="00BB6319"/>
    <w:rsid w:val="00BC5A56"/>
    <w:rsid w:val="00BD3814"/>
    <w:rsid w:val="00BD60B4"/>
    <w:rsid w:val="00BE7F3D"/>
    <w:rsid w:val="00BF0848"/>
    <w:rsid w:val="00BF08C2"/>
    <w:rsid w:val="00BF6392"/>
    <w:rsid w:val="00C03673"/>
    <w:rsid w:val="00C04B8F"/>
    <w:rsid w:val="00C10F79"/>
    <w:rsid w:val="00C1230A"/>
    <w:rsid w:val="00C3025F"/>
    <w:rsid w:val="00C352A6"/>
    <w:rsid w:val="00C36701"/>
    <w:rsid w:val="00C400AB"/>
    <w:rsid w:val="00C41045"/>
    <w:rsid w:val="00C421E8"/>
    <w:rsid w:val="00C66D4D"/>
    <w:rsid w:val="00C722AE"/>
    <w:rsid w:val="00C81AE4"/>
    <w:rsid w:val="00C87C81"/>
    <w:rsid w:val="00C92AC3"/>
    <w:rsid w:val="00C955E8"/>
    <w:rsid w:val="00C95EBD"/>
    <w:rsid w:val="00CA1792"/>
    <w:rsid w:val="00CA1E59"/>
    <w:rsid w:val="00CB4EC9"/>
    <w:rsid w:val="00CC353D"/>
    <w:rsid w:val="00CD194A"/>
    <w:rsid w:val="00CD352B"/>
    <w:rsid w:val="00CE13FD"/>
    <w:rsid w:val="00D02F72"/>
    <w:rsid w:val="00D34E10"/>
    <w:rsid w:val="00D555CF"/>
    <w:rsid w:val="00D7454A"/>
    <w:rsid w:val="00D772ED"/>
    <w:rsid w:val="00D8061E"/>
    <w:rsid w:val="00DA1119"/>
    <w:rsid w:val="00DB5705"/>
    <w:rsid w:val="00DB5903"/>
    <w:rsid w:val="00DB6413"/>
    <w:rsid w:val="00DB65CC"/>
    <w:rsid w:val="00DD1889"/>
    <w:rsid w:val="00DD37DD"/>
    <w:rsid w:val="00DD508C"/>
    <w:rsid w:val="00DE0231"/>
    <w:rsid w:val="00DE3B86"/>
    <w:rsid w:val="00DE5348"/>
    <w:rsid w:val="00DE7D4A"/>
    <w:rsid w:val="00E1023A"/>
    <w:rsid w:val="00E1504A"/>
    <w:rsid w:val="00E41780"/>
    <w:rsid w:val="00E5374F"/>
    <w:rsid w:val="00E83D46"/>
    <w:rsid w:val="00E902A7"/>
    <w:rsid w:val="00E9566A"/>
    <w:rsid w:val="00EC0B99"/>
    <w:rsid w:val="00EC3022"/>
    <w:rsid w:val="00EC58E8"/>
    <w:rsid w:val="00ED2AFE"/>
    <w:rsid w:val="00F03607"/>
    <w:rsid w:val="00F47BD1"/>
    <w:rsid w:val="00F54EF4"/>
    <w:rsid w:val="00F70C30"/>
    <w:rsid w:val="00F73C50"/>
    <w:rsid w:val="00F85258"/>
    <w:rsid w:val="00FA4369"/>
    <w:rsid w:val="00FA7668"/>
    <w:rsid w:val="00FC54D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F2E00"/>
  <w15:chartTrackingRefBased/>
  <w15:docId w15:val="{ADBC3947-CF04-7849-ADE9-69BA4545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677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77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77D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7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7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7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7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7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7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77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77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77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7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7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7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7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7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7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677D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B677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7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B677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B67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677D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67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67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7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77D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677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B677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560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65607"/>
    <w:rPr>
      <w:rFonts w:cs="Angsana New"/>
    </w:rPr>
  </w:style>
  <w:style w:type="paragraph" w:styleId="Footer">
    <w:name w:val="footer"/>
    <w:basedOn w:val="Normal"/>
    <w:link w:val="FooterChar"/>
    <w:uiPriority w:val="99"/>
    <w:unhideWhenUsed/>
    <w:rsid w:val="00A6560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65607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2337</Words>
  <Characters>13325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Sivaporn Limpaninlachat</dc:creator>
  <cp:keywords/>
  <dc:description/>
  <cp:lastModifiedBy>RV-PC</cp:lastModifiedBy>
  <cp:revision>14</cp:revision>
  <cp:lastPrinted>2026-08-11T11:15:00Z</cp:lastPrinted>
  <dcterms:created xsi:type="dcterms:W3CDTF">2026-08-29T00:56:00Z</dcterms:created>
  <dcterms:modified xsi:type="dcterms:W3CDTF">2026-08-31T06:41:00Z</dcterms:modified>
</cp:coreProperties>
</file>